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CED" w:rsidRDefault="00EE1CED">
      <w:pPr>
        <w:pStyle w:val="a"/>
        <w:spacing w:line="218" w:lineRule="exact"/>
        <w:ind w:left="-11" w:right="-38" w:hanging="35"/>
        <w:rPr>
          <w:rFonts w:cs="Times New Roman"/>
          <w:sz w:val="10"/>
          <w:szCs w:val="1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6" type="#_x0000_t75" style="position:absolute;left:0;text-align:left;margin-left:42pt;margin-top:34.3pt;width:119.3pt;height:1.45pt;z-index:251658240;visibility:visible;mso-wrap-distance-left:31.92pt;mso-wrap-distance-top:33.32pt;mso-wrap-distance-right:425.52pt;mso-position-horizontal-relative:page">
            <v:imagedata r:id="rId7" o:title=""/>
            <w10:wrap type="square" anchorx="page"/>
          </v:shape>
        </w:pict>
      </w:r>
      <w:r>
        <w:rPr>
          <w:rFonts w:hint="eastAsia"/>
          <w:color w:val="000000"/>
          <w:sz w:val="20"/>
          <w:szCs w:val="20"/>
        </w:rPr>
        <w:t>本誌</w:t>
      </w:r>
      <w:r>
        <w:rPr>
          <w:color w:val="000000"/>
          <w:sz w:val="20"/>
          <w:szCs w:val="20"/>
        </w:rPr>
        <w:t xml:space="preserve">  p106</w:t>
      </w:r>
      <w:r>
        <w:rPr>
          <w:rFonts w:hint="eastAsia"/>
          <w:color w:val="000000"/>
          <w:sz w:val="20"/>
          <w:szCs w:val="20"/>
        </w:rPr>
        <w:t>∼</w:t>
      </w:r>
      <w:r>
        <w:rPr>
          <w:color w:val="000000"/>
          <w:sz w:val="20"/>
          <w:szCs w:val="20"/>
        </w:rPr>
        <w:t xml:space="preserve">107  </w:t>
      </w:r>
      <w:r>
        <w:rPr>
          <w:rFonts w:hint="eastAsia"/>
          <w:color w:val="000000"/>
          <w:sz w:val="20"/>
          <w:szCs w:val="20"/>
        </w:rPr>
        <w:t>対応</w:t>
      </w:r>
    </w:p>
    <w:p w:rsidR="00EE1CED" w:rsidRDefault="00EE1CED">
      <w:pPr>
        <w:pStyle w:val="a"/>
        <w:spacing w:line="378" w:lineRule="exact"/>
        <w:ind w:left="86" w:right="-83" w:hanging="66"/>
        <w:rPr>
          <w:rFonts w:cs="Times New Roman"/>
          <w:sz w:val="18"/>
          <w:szCs w:val="18"/>
        </w:rPr>
      </w:pPr>
      <w:r>
        <w:rPr>
          <w:noProof/>
        </w:rPr>
        <w:pict>
          <v:shape id="図 4" o:spid="_x0000_s1027" type="#_x0000_t75" style="position:absolute;left:0;text-align:left;margin-left:42pt;margin-top:2.65pt;width:119.3pt;height:1.45pt;z-index:251659264;visibility:visible;mso-wrap-distance-left:31.92pt;mso-wrap-distance-top:1.64pt;mso-wrap-distance-right:425.52pt;mso-position-horizontal-relative:page">
            <v:imagedata r:id="rId8" o:title=""/>
            <w10:wrap type="square" anchorx="page"/>
          </v:shape>
        </w:pict>
      </w:r>
    </w:p>
    <w:p w:rsidR="00EE1CED" w:rsidRPr="003D06FC" w:rsidRDefault="00EE1CED" w:rsidP="00FB0042">
      <w:pPr>
        <w:pStyle w:val="a"/>
        <w:spacing w:before="266" w:line="378" w:lineRule="exact"/>
        <w:ind w:left="86" w:right="-83"/>
        <w:rPr>
          <w:rFonts w:cs="Times New Roman"/>
          <w:sz w:val="18"/>
          <w:szCs w:val="18"/>
        </w:rPr>
      </w:pPr>
      <w:r w:rsidRPr="003D06FC">
        <w:rPr>
          <w:rFonts w:hint="eastAsia"/>
          <w:color w:val="000000"/>
          <w:sz w:val="36"/>
          <w:szCs w:val="36"/>
        </w:rPr>
        <w:t>「権利と義務」ついて考えよう</w:t>
      </w:r>
    </w:p>
    <w:p w:rsidR="00EE1CED" w:rsidRDefault="00EE1CED">
      <w:pPr>
        <w:pStyle w:val="a"/>
        <w:spacing w:line="218" w:lineRule="exact"/>
        <w:ind w:left="-4" w:right="-38" w:firstLine="47"/>
        <w:rPr>
          <w:rFonts w:cs="Times New Roman"/>
          <w:sz w:val="10"/>
          <w:szCs w:val="10"/>
        </w:rPr>
      </w:pPr>
    </w:p>
    <w:p w:rsidR="00EE1CED" w:rsidRDefault="00EE1CED">
      <w:pPr>
        <w:pStyle w:val="a"/>
        <w:spacing w:line="218" w:lineRule="exact"/>
        <w:ind w:left="-4" w:right="-38" w:firstLine="47"/>
        <w:rPr>
          <w:rFonts w:cs="Times New Roman"/>
          <w:sz w:val="10"/>
          <w:szCs w:val="10"/>
        </w:rPr>
      </w:pPr>
    </w:p>
    <w:p w:rsidR="00EE1CED" w:rsidRDefault="00EE1CED">
      <w:pPr>
        <w:pStyle w:val="a"/>
        <w:spacing w:before="181" w:line="218" w:lineRule="exact"/>
        <w:ind w:left="-4" w:right="-38" w:firstLine="47"/>
        <w:rPr>
          <w:rFonts w:cs="Times New Roman"/>
          <w:sz w:val="10"/>
          <w:szCs w:val="10"/>
        </w:rPr>
      </w:pPr>
      <w:r>
        <w:rPr>
          <w:rFonts w:hint="eastAsia"/>
          <w:color w:val="000000"/>
          <w:sz w:val="20"/>
          <w:szCs w:val="20"/>
        </w:rPr>
        <w:t>１</w:t>
      </w:r>
      <w:r>
        <w:rPr>
          <w:color w:val="000000"/>
          <w:sz w:val="20"/>
          <w:szCs w:val="20"/>
        </w:rPr>
        <w:t xml:space="preserve">   </w:t>
      </w:r>
      <w:r>
        <w:rPr>
          <w:rFonts w:hint="eastAsia"/>
          <w:color w:val="000000"/>
          <w:sz w:val="20"/>
          <w:szCs w:val="20"/>
        </w:rPr>
        <w:t>主題設定の理由</w:t>
      </w:r>
    </w:p>
    <w:p w:rsidR="00EE1CED" w:rsidRDefault="00EE1CED" w:rsidP="00DD0EEC">
      <w:pPr>
        <w:pStyle w:val="a"/>
        <w:spacing w:before="1" w:line="372" w:lineRule="exact"/>
        <w:ind w:right="-38"/>
        <w:rPr>
          <w:rFonts w:cs="Times New Roman"/>
          <w:sz w:val="10"/>
          <w:szCs w:val="10"/>
        </w:rPr>
      </w:pPr>
      <w:r>
        <w:rPr>
          <w:rFonts w:hint="eastAsia"/>
          <w:color w:val="000000"/>
          <w:sz w:val="20"/>
          <w:szCs w:val="20"/>
        </w:rPr>
        <w:t xml:space="preserve">　　私たちが社会生活を営む場合に、ルール（法）やマナー（道徳）が存在し、それが必要であることは誰もが知っていることである。しかし、「権利（自由）」の意味を「勝手気ままなことをすること」とか「人に迷惑をかけなければ何をしてもいい」という様な解釈をしたり、「権利」を強く主張するばかりで、ルールやマナーを軽視して回りへの気配りを怠る人もいる。</w:t>
      </w:r>
    </w:p>
    <w:p w:rsidR="00EE1CED" w:rsidRDefault="00EE1CED" w:rsidP="00F320F4">
      <w:pPr>
        <w:pStyle w:val="a"/>
        <w:spacing w:line="373" w:lineRule="exact"/>
        <w:ind w:left="-4" w:right="-38" w:firstLineChars="100" w:firstLine="200"/>
        <w:rPr>
          <w:rFonts w:cs="Times New Roman"/>
          <w:sz w:val="20"/>
          <w:szCs w:val="20"/>
        </w:rPr>
      </w:pPr>
      <w:r>
        <w:rPr>
          <w:rFonts w:cs="Times New Roman" w:hint="eastAsia"/>
          <w:sz w:val="20"/>
          <w:szCs w:val="20"/>
        </w:rPr>
        <w:t>学校は小さな社会であり、集団生活の場である。全員が自己の権利を主張した場合、誰かの権利を侵害する場合もあり得る。誰もが安心して生活ができ、不利益を被らないために公共の福祉（権利間の調整、社会全体の利益）の観点から「決まり」が定められていることを理解する必要がある。言い換えれば、</w:t>
      </w:r>
      <w:r>
        <w:rPr>
          <w:rFonts w:hint="eastAsia"/>
          <w:color w:val="000000"/>
          <w:sz w:val="20"/>
          <w:szCs w:val="20"/>
        </w:rPr>
        <w:t>「権利」を強く主張するばかりで、</w:t>
      </w:r>
      <w:r>
        <w:rPr>
          <w:rFonts w:cs="Times New Roman" w:hint="eastAsia"/>
          <w:sz w:val="20"/>
          <w:szCs w:val="20"/>
        </w:rPr>
        <w:t>回りへの気配りを怠る行為は義務（責任）を十分果たしているとは言えず「権利の濫用」であることを理解する必要がある。</w:t>
      </w:r>
    </w:p>
    <w:p w:rsidR="00EE1CED" w:rsidRPr="00F320F4" w:rsidRDefault="00EE1CED" w:rsidP="00F320F4">
      <w:pPr>
        <w:pStyle w:val="a"/>
        <w:spacing w:line="373" w:lineRule="exact"/>
        <w:ind w:left="-4" w:right="-38" w:firstLineChars="100" w:firstLine="200"/>
        <w:rPr>
          <w:rFonts w:cs="Times New Roman"/>
          <w:sz w:val="20"/>
          <w:szCs w:val="20"/>
        </w:rPr>
      </w:pPr>
      <w:r>
        <w:rPr>
          <w:rFonts w:cs="Times New Roman" w:hint="eastAsia"/>
          <w:sz w:val="20"/>
          <w:szCs w:val="20"/>
        </w:rPr>
        <w:t>従って、一定のルールの中で個々の個性や特長を発揮することこそが「権利（自由）」の真の意味であり、「義務（責任）」もともなう場合があることを理解し、自分自身の生活の状況を振り返るきっかけとなる指導の一助としてほしいと願います。</w:t>
      </w:r>
    </w:p>
    <w:p w:rsidR="00EE1CED" w:rsidRDefault="00EE1CED" w:rsidP="00560B25">
      <w:pPr>
        <w:pStyle w:val="a"/>
        <w:spacing w:line="373" w:lineRule="exact"/>
        <w:ind w:left="-19" w:right="-38" w:firstLine="239"/>
        <w:rPr>
          <w:color w:val="000000"/>
          <w:sz w:val="20"/>
          <w:szCs w:val="20"/>
        </w:rPr>
      </w:pPr>
      <w:r>
        <w:rPr>
          <w:rFonts w:hint="eastAsia"/>
          <w:color w:val="000000"/>
          <w:sz w:val="20"/>
          <w:szCs w:val="20"/>
        </w:rPr>
        <w:t>つまり、自分自身の生活状況を振り返るとともに、「権利と義務」について理解を深めるのが本時のテーマである。ただし、</w:t>
      </w:r>
    </w:p>
    <w:p w:rsidR="00EE1CED" w:rsidRDefault="00EE1CED" w:rsidP="00536678">
      <w:pPr>
        <w:pStyle w:val="a"/>
        <w:spacing w:line="373" w:lineRule="exact"/>
        <w:ind w:right="-38"/>
        <w:rPr>
          <w:rFonts w:cs="Times New Roman"/>
          <w:sz w:val="10"/>
          <w:szCs w:val="10"/>
        </w:rPr>
      </w:pPr>
      <w:r>
        <w:rPr>
          <w:rFonts w:hint="eastAsia"/>
          <w:color w:val="000000"/>
          <w:sz w:val="20"/>
          <w:szCs w:val="20"/>
        </w:rPr>
        <w:t>ここで扱っている「権利と義務」の関係は双務契約のような場合を前提としていることを御承知おきください。</w:t>
      </w:r>
      <w:r>
        <w:rPr>
          <w:color w:val="000000"/>
          <w:sz w:val="20"/>
          <w:szCs w:val="20"/>
        </w:rPr>
        <w:t xml:space="preserve"> </w:t>
      </w:r>
    </w:p>
    <w:p w:rsidR="00EE1CED" w:rsidRDefault="00EE1CED">
      <w:pPr>
        <w:pStyle w:val="a"/>
        <w:spacing w:line="218" w:lineRule="exact"/>
        <w:ind w:left="41" w:right="-38" w:hanging="15"/>
        <w:rPr>
          <w:rFonts w:cs="Times New Roman"/>
          <w:sz w:val="10"/>
          <w:szCs w:val="10"/>
        </w:rPr>
      </w:pPr>
    </w:p>
    <w:p w:rsidR="00EE1CED" w:rsidRDefault="00EE1CED">
      <w:pPr>
        <w:pStyle w:val="a"/>
        <w:spacing w:line="218" w:lineRule="exact"/>
        <w:ind w:left="41" w:right="-38" w:hanging="15"/>
        <w:rPr>
          <w:rFonts w:cs="Times New Roman"/>
          <w:sz w:val="10"/>
          <w:szCs w:val="10"/>
        </w:rPr>
      </w:pPr>
    </w:p>
    <w:p w:rsidR="00EE1CED" w:rsidRDefault="00EE1CED">
      <w:pPr>
        <w:pStyle w:val="a"/>
        <w:spacing w:before="119" w:line="218" w:lineRule="exact"/>
        <w:ind w:left="41" w:right="-38" w:hanging="15"/>
        <w:rPr>
          <w:rFonts w:cs="Times New Roman"/>
          <w:sz w:val="10"/>
          <w:szCs w:val="10"/>
        </w:rPr>
      </w:pPr>
      <w:r>
        <w:rPr>
          <w:rFonts w:hint="eastAsia"/>
          <w:color w:val="000000"/>
          <w:sz w:val="20"/>
          <w:szCs w:val="20"/>
        </w:rPr>
        <w:t>２</w:t>
      </w:r>
      <w:r>
        <w:rPr>
          <w:color w:val="000000"/>
          <w:sz w:val="20"/>
          <w:szCs w:val="20"/>
        </w:rPr>
        <w:t xml:space="preserve">   </w:t>
      </w:r>
      <w:r>
        <w:rPr>
          <w:rFonts w:hint="eastAsia"/>
          <w:color w:val="000000"/>
          <w:sz w:val="20"/>
          <w:szCs w:val="20"/>
        </w:rPr>
        <w:t>対象生徒</w:t>
      </w:r>
      <w:r>
        <w:rPr>
          <w:color w:val="000000"/>
          <w:sz w:val="20"/>
          <w:szCs w:val="20"/>
        </w:rPr>
        <w:t xml:space="preserve">       </w:t>
      </w:r>
      <w:r>
        <w:rPr>
          <w:rFonts w:hint="eastAsia"/>
          <w:color w:val="000000"/>
          <w:sz w:val="20"/>
          <w:szCs w:val="20"/>
        </w:rPr>
        <w:t>１∼３学年</w:t>
      </w:r>
    </w:p>
    <w:p w:rsidR="00EE1CED" w:rsidRDefault="00EE1CED">
      <w:pPr>
        <w:pStyle w:val="a"/>
        <w:spacing w:line="218" w:lineRule="exact"/>
        <w:ind w:left="41" w:right="-38" w:hanging="15"/>
        <w:rPr>
          <w:rFonts w:cs="Times New Roman"/>
          <w:sz w:val="10"/>
          <w:szCs w:val="10"/>
        </w:rPr>
      </w:pPr>
    </w:p>
    <w:p w:rsidR="00EE1CED" w:rsidRDefault="00EE1CED">
      <w:pPr>
        <w:pStyle w:val="a"/>
        <w:spacing w:line="218" w:lineRule="exact"/>
        <w:ind w:left="41" w:right="-38" w:hanging="15"/>
        <w:rPr>
          <w:rFonts w:cs="Times New Roman"/>
          <w:sz w:val="10"/>
          <w:szCs w:val="10"/>
        </w:rPr>
      </w:pPr>
    </w:p>
    <w:p w:rsidR="00EE1CED" w:rsidRDefault="00EE1CED">
      <w:pPr>
        <w:pStyle w:val="a"/>
        <w:spacing w:before="128" w:line="218" w:lineRule="exact"/>
        <w:ind w:left="41" w:right="-38" w:hanging="15"/>
        <w:rPr>
          <w:rFonts w:cs="Times New Roman"/>
          <w:sz w:val="10"/>
          <w:szCs w:val="10"/>
        </w:rPr>
      </w:pPr>
      <w:r>
        <w:rPr>
          <w:rFonts w:hint="eastAsia"/>
          <w:color w:val="000000"/>
          <w:sz w:val="20"/>
          <w:szCs w:val="20"/>
        </w:rPr>
        <w:t>３</w:t>
      </w:r>
      <w:r>
        <w:rPr>
          <w:color w:val="000000"/>
          <w:sz w:val="20"/>
          <w:szCs w:val="20"/>
        </w:rPr>
        <w:t xml:space="preserve">   </w:t>
      </w:r>
      <w:r>
        <w:rPr>
          <w:rFonts w:hint="eastAsia"/>
          <w:color w:val="000000"/>
          <w:sz w:val="20"/>
          <w:szCs w:val="20"/>
        </w:rPr>
        <w:t>本時のねらい</w:t>
      </w:r>
    </w:p>
    <w:p w:rsidR="00EE1CED" w:rsidRDefault="00EE1CED">
      <w:pPr>
        <w:pStyle w:val="a"/>
        <w:spacing w:before="166" w:line="218" w:lineRule="exact"/>
        <w:ind w:left="47" w:right="-38" w:firstLine="76"/>
        <w:rPr>
          <w:rFonts w:cs="Times New Roman"/>
          <w:sz w:val="10"/>
          <w:szCs w:val="10"/>
        </w:rPr>
      </w:pPr>
      <w:r>
        <w:rPr>
          <w:rFonts w:hint="eastAsia"/>
          <w:color w:val="000000"/>
          <w:sz w:val="20"/>
          <w:szCs w:val="20"/>
        </w:rPr>
        <w:t>（１）　「権利と義務」の関係について理解させる。</w:t>
      </w:r>
    </w:p>
    <w:p w:rsidR="00EE1CED" w:rsidRDefault="00EE1CED" w:rsidP="00982E2F">
      <w:pPr>
        <w:pStyle w:val="a"/>
        <w:spacing w:line="373" w:lineRule="exact"/>
        <w:ind w:left="123" w:right="2140"/>
        <w:rPr>
          <w:rFonts w:cs="Times New Roman"/>
          <w:sz w:val="10"/>
          <w:szCs w:val="10"/>
        </w:rPr>
      </w:pPr>
      <w:r>
        <w:rPr>
          <w:rFonts w:hint="eastAsia"/>
          <w:color w:val="000000"/>
          <w:sz w:val="20"/>
          <w:szCs w:val="20"/>
        </w:rPr>
        <w:t>（２）　権利（自由）には義務（責任）がともなう場合があることを理解させる。　　　　　　　　　　　　　　　　　　　　　　　　　　　　　　　　　　　　　　　　　　　　　　　　　　　　　　（３）　自分自身の生活状況を振り返りながら、法の必要性も理解させる。</w:t>
      </w:r>
    </w:p>
    <w:p w:rsidR="00EE1CED" w:rsidRDefault="00EE1CED">
      <w:pPr>
        <w:pStyle w:val="a"/>
        <w:spacing w:line="218" w:lineRule="exact"/>
        <w:ind w:left="27" w:right="-38" w:hanging="15"/>
        <w:rPr>
          <w:rFonts w:cs="Times New Roman"/>
          <w:sz w:val="10"/>
          <w:szCs w:val="10"/>
        </w:rPr>
      </w:pPr>
    </w:p>
    <w:p w:rsidR="00EE1CED" w:rsidRDefault="00EE1CED">
      <w:pPr>
        <w:pStyle w:val="a"/>
        <w:spacing w:line="218" w:lineRule="exact"/>
        <w:ind w:left="27" w:right="-38" w:hanging="15"/>
        <w:rPr>
          <w:rFonts w:cs="Times New Roman"/>
          <w:sz w:val="10"/>
          <w:szCs w:val="10"/>
        </w:rPr>
      </w:pPr>
    </w:p>
    <w:p w:rsidR="00EE1CED" w:rsidRDefault="00EE1CED">
      <w:pPr>
        <w:pStyle w:val="a"/>
        <w:spacing w:before="124" w:line="218" w:lineRule="exact"/>
        <w:ind w:left="27" w:right="-38" w:hanging="15"/>
        <w:rPr>
          <w:rFonts w:cs="Times New Roman"/>
          <w:sz w:val="10"/>
          <w:szCs w:val="10"/>
        </w:rPr>
      </w:pPr>
      <w:r>
        <w:rPr>
          <w:rFonts w:hint="eastAsia"/>
          <w:color w:val="000000"/>
          <w:sz w:val="20"/>
          <w:szCs w:val="20"/>
        </w:rPr>
        <w:t>４</w:t>
      </w:r>
      <w:r>
        <w:rPr>
          <w:color w:val="000000"/>
          <w:sz w:val="20"/>
          <w:szCs w:val="20"/>
        </w:rPr>
        <w:t xml:space="preserve">   </w:t>
      </w:r>
      <w:r>
        <w:rPr>
          <w:rFonts w:hint="eastAsia"/>
          <w:color w:val="000000"/>
          <w:sz w:val="20"/>
          <w:szCs w:val="20"/>
        </w:rPr>
        <w:t>事前の準備</w:t>
      </w:r>
    </w:p>
    <w:p w:rsidR="00EE1CED" w:rsidRDefault="00EE1CED" w:rsidP="00177D37">
      <w:pPr>
        <w:pStyle w:val="a"/>
        <w:numPr>
          <w:ilvl w:val="0"/>
          <w:numId w:val="2"/>
        </w:numPr>
        <w:spacing w:before="166" w:line="218" w:lineRule="exact"/>
        <w:ind w:right="-38"/>
        <w:rPr>
          <w:color w:val="000000"/>
          <w:sz w:val="20"/>
          <w:szCs w:val="20"/>
        </w:rPr>
      </w:pPr>
      <w:r>
        <w:rPr>
          <w:rFonts w:hint="eastAsia"/>
          <w:color w:val="000000"/>
          <w:sz w:val="20"/>
          <w:szCs w:val="20"/>
        </w:rPr>
        <w:t xml:space="preserve">　ホームルームを６班程度に編成し，各班で話し合いが進められるような役割分担をしておくと良い。</w:t>
      </w:r>
    </w:p>
    <w:p w:rsidR="00EE1CED" w:rsidRDefault="00EE1CED" w:rsidP="00177D37">
      <w:pPr>
        <w:pStyle w:val="a"/>
        <w:numPr>
          <w:ilvl w:val="0"/>
          <w:numId w:val="2"/>
        </w:numPr>
        <w:spacing w:before="166" w:line="218" w:lineRule="exact"/>
        <w:ind w:right="-38"/>
        <w:rPr>
          <w:color w:val="000000"/>
          <w:sz w:val="20"/>
          <w:szCs w:val="20"/>
        </w:rPr>
      </w:pPr>
      <w:r>
        <w:rPr>
          <w:rFonts w:hint="eastAsia"/>
          <w:color w:val="000000"/>
          <w:sz w:val="20"/>
          <w:szCs w:val="20"/>
        </w:rPr>
        <w:t xml:space="preserve">　本誌を参考にして、独自のチェックシートを作成しておいても良い。</w:t>
      </w:r>
    </w:p>
    <w:p w:rsidR="00EE1CED" w:rsidRDefault="00EE1CED" w:rsidP="00084B3F">
      <w:pPr>
        <w:pStyle w:val="a"/>
        <w:spacing w:before="166" w:line="218" w:lineRule="exact"/>
        <w:ind w:left="560" w:right="-38"/>
        <w:rPr>
          <w:color w:val="000000"/>
          <w:sz w:val="20"/>
          <w:szCs w:val="20"/>
        </w:rPr>
      </w:pPr>
    </w:p>
    <w:p w:rsidR="00EE1CED" w:rsidRDefault="00EE1CED" w:rsidP="005D19B7">
      <w:pPr>
        <w:pStyle w:val="a"/>
        <w:spacing w:before="166" w:line="218" w:lineRule="exact"/>
        <w:ind w:left="560" w:right="-38"/>
        <w:rPr>
          <w:color w:val="000000"/>
          <w:sz w:val="20"/>
          <w:szCs w:val="20"/>
        </w:rPr>
      </w:pPr>
    </w:p>
    <w:p w:rsidR="00EE1CED" w:rsidRDefault="00EE1CED" w:rsidP="005D19B7">
      <w:pPr>
        <w:pStyle w:val="a"/>
        <w:spacing w:before="166" w:line="218" w:lineRule="exact"/>
        <w:ind w:left="560" w:right="-38"/>
        <w:rPr>
          <w:color w:val="000000"/>
          <w:sz w:val="20"/>
          <w:szCs w:val="20"/>
        </w:rPr>
      </w:pPr>
    </w:p>
    <w:p w:rsidR="00EE1CED" w:rsidRDefault="00EE1CED" w:rsidP="005D19B7">
      <w:pPr>
        <w:pStyle w:val="a"/>
        <w:spacing w:before="166" w:line="218" w:lineRule="exact"/>
        <w:ind w:left="560" w:right="-38"/>
        <w:rPr>
          <w:color w:val="000000"/>
          <w:sz w:val="20"/>
          <w:szCs w:val="20"/>
        </w:rPr>
      </w:pPr>
    </w:p>
    <w:p w:rsidR="00EE1CED" w:rsidRDefault="00EE1CED" w:rsidP="005D19B7">
      <w:pPr>
        <w:pStyle w:val="a"/>
        <w:spacing w:before="166" w:line="218" w:lineRule="exact"/>
        <w:ind w:left="560" w:right="-38"/>
        <w:rPr>
          <w:color w:val="000000"/>
          <w:sz w:val="20"/>
          <w:szCs w:val="20"/>
        </w:rPr>
      </w:pPr>
    </w:p>
    <w:p w:rsidR="00EE1CED" w:rsidRDefault="00EE1CED" w:rsidP="005D19B7">
      <w:pPr>
        <w:pStyle w:val="a"/>
        <w:spacing w:before="166" w:line="218" w:lineRule="exact"/>
        <w:ind w:left="560" w:right="-38"/>
        <w:rPr>
          <w:color w:val="000000"/>
          <w:sz w:val="20"/>
          <w:szCs w:val="20"/>
        </w:rPr>
      </w:pPr>
    </w:p>
    <w:p w:rsidR="00EE1CED" w:rsidRDefault="00EE1CED" w:rsidP="00C84DFA">
      <w:pPr>
        <w:pStyle w:val="a"/>
        <w:spacing w:before="166" w:line="218" w:lineRule="exact"/>
        <w:ind w:right="-38"/>
        <w:rPr>
          <w:rFonts w:cs="Times New Roman"/>
          <w:sz w:val="10"/>
          <w:szCs w:val="10"/>
        </w:rPr>
      </w:pPr>
      <w:r>
        <w:rPr>
          <w:rFonts w:hint="eastAsia"/>
          <w:color w:val="000000"/>
          <w:sz w:val="20"/>
          <w:szCs w:val="20"/>
        </w:rPr>
        <w:t xml:space="preserve">　　　</w:t>
      </w:r>
    </w:p>
    <w:p w:rsidR="00EE1CED" w:rsidRDefault="00EE1CED" w:rsidP="00C84DFA">
      <w:pPr>
        <w:pStyle w:val="a"/>
        <w:spacing w:before="166" w:line="218" w:lineRule="exact"/>
        <w:ind w:right="-38"/>
        <w:rPr>
          <w:rFonts w:cs="Times New Roman"/>
        </w:rPr>
        <w:sectPr w:rsidR="00EE1CED">
          <w:type w:val="continuous"/>
          <w:pgSz w:w="11906" w:h="16838"/>
          <w:pgMar w:top="202" w:right="880" w:bottom="144" w:left="840" w:header="720" w:footer="720" w:gutter="0"/>
          <w:cols w:space="720"/>
        </w:sectPr>
      </w:pPr>
    </w:p>
    <w:p w:rsidR="00EE1CED" w:rsidRDefault="00EE1CED">
      <w:pPr>
        <w:pStyle w:val="a"/>
        <w:spacing w:line="250" w:lineRule="exact"/>
        <w:ind w:left="167" w:right="-53" w:hanging="14"/>
        <w:rPr>
          <w:rFonts w:cs="Times New Roman"/>
          <w:sz w:val="12"/>
          <w:szCs w:val="12"/>
        </w:rPr>
      </w:pPr>
    </w:p>
    <w:p w:rsidR="00EE1CED" w:rsidRDefault="00EE1CED">
      <w:pPr>
        <w:pStyle w:val="a"/>
        <w:spacing w:line="250" w:lineRule="exact"/>
        <w:ind w:left="167" w:right="-53" w:hanging="14"/>
        <w:rPr>
          <w:rFonts w:cs="Times New Roman"/>
          <w:sz w:val="12"/>
          <w:szCs w:val="12"/>
        </w:rPr>
      </w:pPr>
    </w:p>
    <w:p w:rsidR="00EE1CED" w:rsidRDefault="00EE1CED">
      <w:pPr>
        <w:pStyle w:val="a"/>
        <w:spacing w:before="176" w:line="250" w:lineRule="exact"/>
        <w:ind w:left="167" w:right="-53" w:hanging="14"/>
        <w:rPr>
          <w:rFonts w:cs="Times New Roman"/>
          <w:sz w:val="12"/>
          <w:szCs w:val="12"/>
        </w:rPr>
      </w:pPr>
      <w:r>
        <w:rPr>
          <w:rFonts w:hint="eastAsia"/>
          <w:color w:val="000000"/>
        </w:rPr>
        <w:t>５</w:t>
      </w:r>
      <w:r>
        <w:rPr>
          <w:color w:val="000000"/>
        </w:rPr>
        <w:t xml:space="preserve">   </w:t>
      </w:r>
      <w:r>
        <w:rPr>
          <w:rFonts w:hint="eastAsia"/>
          <w:color w:val="000000"/>
        </w:rPr>
        <w:t>展開</w:t>
      </w:r>
    </w:p>
    <w:tbl>
      <w:tblPr>
        <w:tblpPr w:leftFromText="528" w:rightFromText="667" w:topFromText="96" w:vertAnchor="text" w:horzAnchor="page" w:tblpX="731" w:tblpY="9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89"/>
        <w:gridCol w:w="3422"/>
        <w:gridCol w:w="4325"/>
        <w:gridCol w:w="1565"/>
      </w:tblGrid>
      <w:tr w:rsidR="00EE1CED" w:rsidRPr="00405119">
        <w:trPr>
          <w:trHeight w:hRule="exact" w:val="437"/>
        </w:trPr>
        <w:tc>
          <w:tcPr>
            <w:tcW w:w="989" w:type="dxa"/>
          </w:tcPr>
          <w:p w:rsidR="00EE1CED" w:rsidRPr="00405119" w:rsidRDefault="00EE1CED">
            <w:pPr>
              <w:pStyle w:val="a"/>
              <w:spacing w:before="46" w:line="218" w:lineRule="exact"/>
              <w:ind w:firstLine="20"/>
              <w:rPr>
                <w:rFonts w:cs="Times New Roman"/>
                <w:sz w:val="10"/>
                <w:szCs w:val="10"/>
              </w:rPr>
            </w:pPr>
            <w:r w:rsidRPr="00405119">
              <w:rPr>
                <w:rFonts w:hint="eastAsia"/>
                <w:color w:val="000000"/>
                <w:sz w:val="20"/>
                <w:szCs w:val="20"/>
              </w:rPr>
              <w:t>項目</w:t>
            </w:r>
          </w:p>
        </w:tc>
        <w:tc>
          <w:tcPr>
            <w:tcW w:w="3422" w:type="dxa"/>
          </w:tcPr>
          <w:p w:rsidR="00EE1CED" w:rsidRPr="00405119" w:rsidRDefault="00EE1CED">
            <w:pPr>
              <w:pStyle w:val="a"/>
              <w:spacing w:before="46" w:line="218" w:lineRule="exact"/>
              <w:ind w:firstLine="35"/>
              <w:rPr>
                <w:rFonts w:cs="Times New Roman"/>
                <w:sz w:val="10"/>
                <w:szCs w:val="10"/>
              </w:rPr>
            </w:pPr>
            <w:r w:rsidRPr="00405119">
              <w:rPr>
                <w:rFonts w:hint="eastAsia"/>
                <w:color w:val="000000"/>
                <w:sz w:val="20"/>
                <w:szCs w:val="20"/>
              </w:rPr>
              <w:t>内容</w:t>
            </w:r>
          </w:p>
        </w:tc>
        <w:tc>
          <w:tcPr>
            <w:tcW w:w="4325" w:type="dxa"/>
          </w:tcPr>
          <w:p w:rsidR="00EE1CED" w:rsidRPr="00405119" w:rsidRDefault="00EE1CED">
            <w:pPr>
              <w:pStyle w:val="a"/>
              <w:spacing w:before="46" w:line="218" w:lineRule="exact"/>
              <w:ind w:firstLine="20"/>
              <w:rPr>
                <w:rFonts w:cs="Times New Roman"/>
                <w:sz w:val="10"/>
                <w:szCs w:val="10"/>
              </w:rPr>
            </w:pPr>
            <w:r w:rsidRPr="00405119">
              <w:rPr>
                <w:rFonts w:hint="eastAsia"/>
                <w:color w:val="000000"/>
                <w:sz w:val="20"/>
                <w:szCs w:val="20"/>
              </w:rPr>
              <w:t>留意事項</w:t>
            </w:r>
          </w:p>
        </w:tc>
        <w:tc>
          <w:tcPr>
            <w:tcW w:w="1565" w:type="dxa"/>
          </w:tcPr>
          <w:p w:rsidR="00EE1CED" w:rsidRPr="00405119" w:rsidRDefault="00EE1CED">
            <w:pPr>
              <w:pStyle w:val="a"/>
              <w:spacing w:before="46" w:line="218" w:lineRule="exact"/>
              <w:ind w:firstLine="30"/>
              <w:rPr>
                <w:rFonts w:cs="Times New Roman"/>
                <w:sz w:val="10"/>
                <w:szCs w:val="10"/>
              </w:rPr>
            </w:pPr>
            <w:r w:rsidRPr="00405119">
              <w:rPr>
                <w:rFonts w:hint="eastAsia"/>
                <w:color w:val="000000"/>
                <w:sz w:val="20"/>
                <w:szCs w:val="20"/>
              </w:rPr>
              <w:t>時間</w:t>
            </w:r>
          </w:p>
        </w:tc>
      </w:tr>
      <w:tr w:rsidR="00EE1CED" w:rsidRPr="00405119">
        <w:trPr>
          <w:trHeight w:hRule="exact" w:val="2338"/>
        </w:trPr>
        <w:tc>
          <w:tcPr>
            <w:tcW w:w="989" w:type="dxa"/>
          </w:tcPr>
          <w:p w:rsidR="00EE1CED" w:rsidRPr="00405119" w:rsidRDefault="00EE1CED">
            <w:pPr>
              <w:pStyle w:val="a"/>
              <w:spacing w:before="41" w:line="218" w:lineRule="exact"/>
              <w:ind w:firstLine="20"/>
              <w:rPr>
                <w:rFonts w:cs="Times New Roman"/>
                <w:sz w:val="10"/>
                <w:szCs w:val="10"/>
              </w:rPr>
            </w:pPr>
            <w:r w:rsidRPr="00405119">
              <w:rPr>
                <w:rFonts w:hint="eastAsia"/>
                <w:color w:val="000000"/>
                <w:sz w:val="20"/>
                <w:szCs w:val="20"/>
              </w:rPr>
              <w:t>導入</w:t>
            </w:r>
          </w:p>
        </w:tc>
        <w:tc>
          <w:tcPr>
            <w:tcW w:w="3422" w:type="dxa"/>
          </w:tcPr>
          <w:p w:rsidR="00EE1CED" w:rsidRPr="00405119" w:rsidRDefault="00EE1CED">
            <w:pPr>
              <w:pStyle w:val="a"/>
              <w:spacing w:before="50" w:line="204" w:lineRule="exact"/>
              <w:ind w:firstLine="164"/>
              <w:rPr>
                <w:rFonts w:cs="Times New Roman"/>
                <w:sz w:val="10"/>
                <w:szCs w:val="10"/>
              </w:rPr>
            </w:pPr>
            <w:r w:rsidRPr="00405119">
              <w:rPr>
                <w:rFonts w:hint="eastAsia"/>
                <w:color w:val="000000"/>
                <w:sz w:val="19"/>
                <w:szCs w:val="19"/>
              </w:rPr>
              <w:t>・本時のテーマを聞く</w:t>
            </w:r>
          </w:p>
        </w:tc>
        <w:tc>
          <w:tcPr>
            <w:tcW w:w="4325" w:type="dxa"/>
          </w:tcPr>
          <w:p w:rsidR="00EE1CED" w:rsidRPr="00405119" w:rsidRDefault="00EE1CED" w:rsidP="00982E2F">
            <w:pPr>
              <w:pStyle w:val="a"/>
              <w:spacing w:line="372" w:lineRule="exact"/>
              <w:ind w:left="160"/>
              <w:rPr>
                <w:color w:val="000000"/>
                <w:sz w:val="19"/>
                <w:szCs w:val="19"/>
              </w:rPr>
            </w:pPr>
            <w:r w:rsidRPr="00405119">
              <w:rPr>
                <w:rFonts w:hint="eastAsia"/>
                <w:color w:val="000000"/>
                <w:sz w:val="19"/>
                <w:szCs w:val="19"/>
              </w:rPr>
              <w:t>・</w:t>
            </w:r>
            <w:r w:rsidRPr="00405119">
              <w:rPr>
                <w:color w:val="000000"/>
                <w:sz w:val="19"/>
                <w:szCs w:val="19"/>
              </w:rPr>
              <w:t xml:space="preserve"> </w:t>
            </w:r>
            <w:r w:rsidRPr="00405119">
              <w:rPr>
                <w:rFonts w:hint="eastAsia"/>
                <w:color w:val="000000"/>
                <w:sz w:val="19"/>
                <w:szCs w:val="19"/>
              </w:rPr>
              <w:t>本時の授業について説明する。</w:t>
            </w:r>
            <w:r w:rsidRPr="00405119">
              <w:rPr>
                <w:color w:val="000000"/>
                <w:sz w:val="19"/>
                <w:szCs w:val="19"/>
              </w:rPr>
              <w:t xml:space="preserve"> </w:t>
            </w:r>
            <w:r w:rsidRPr="00405119">
              <w:rPr>
                <w:color w:val="000000"/>
                <w:sz w:val="19"/>
                <w:szCs w:val="19"/>
              </w:rPr>
              <w:br/>
            </w:r>
            <w:r>
              <w:rPr>
                <w:rFonts w:hint="eastAsia"/>
                <w:color w:val="000000"/>
                <w:sz w:val="19"/>
                <w:szCs w:val="19"/>
              </w:rPr>
              <w:t>・本誌Ｐ</w:t>
            </w:r>
            <w:r>
              <w:rPr>
                <w:color w:val="000000"/>
                <w:sz w:val="19"/>
                <w:szCs w:val="19"/>
              </w:rPr>
              <w:t>106</w:t>
            </w:r>
            <w:r w:rsidRPr="00405119">
              <w:rPr>
                <w:rFonts w:hint="eastAsia"/>
                <w:color w:val="000000"/>
                <w:sz w:val="19"/>
                <w:szCs w:val="19"/>
              </w:rPr>
              <w:t>への記入に際しての留意事項を説明</w:t>
            </w:r>
            <w:r>
              <w:rPr>
                <w:rFonts w:hint="eastAsia"/>
                <w:color w:val="000000"/>
                <w:sz w:val="19"/>
                <w:szCs w:val="19"/>
              </w:rPr>
              <w:t>。</w:t>
            </w:r>
            <w:r w:rsidRPr="00405119">
              <w:rPr>
                <w:color w:val="000000"/>
                <w:sz w:val="19"/>
                <w:szCs w:val="19"/>
              </w:rPr>
              <w:br/>
            </w:r>
            <w:r w:rsidRPr="00405119">
              <w:rPr>
                <w:rFonts w:hint="eastAsia"/>
                <w:color w:val="000000"/>
                <w:sz w:val="19"/>
                <w:szCs w:val="19"/>
              </w:rPr>
              <w:t xml:space="preserve">　</w:t>
            </w:r>
            <w:r w:rsidRPr="00405119">
              <w:rPr>
                <w:color w:val="000000"/>
                <w:sz w:val="19"/>
                <w:szCs w:val="19"/>
              </w:rPr>
              <w:t xml:space="preserve">1  </w:t>
            </w:r>
            <w:r>
              <w:rPr>
                <w:rFonts w:hint="eastAsia"/>
                <w:color w:val="000000"/>
                <w:sz w:val="19"/>
                <w:szCs w:val="19"/>
              </w:rPr>
              <w:t>権利の意味を確認する。</w:t>
            </w:r>
            <w:r w:rsidRPr="00405119">
              <w:rPr>
                <w:color w:val="000000"/>
                <w:sz w:val="19"/>
                <w:szCs w:val="19"/>
              </w:rPr>
              <w:br/>
            </w:r>
            <w:r w:rsidRPr="00405119">
              <w:rPr>
                <w:rFonts w:hint="eastAsia"/>
                <w:color w:val="000000"/>
                <w:sz w:val="19"/>
                <w:szCs w:val="19"/>
              </w:rPr>
              <w:t xml:space="preserve">　</w:t>
            </w:r>
            <w:r>
              <w:rPr>
                <w:color w:val="000000"/>
                <w:sz w:val="19"/>
                <w:szCs w:val="19"/>
              </w:rPr>
              <w:t>2</w:t>
            </w:r>
            <w:r w:rsidRPr="00405119">
              <w:rPr>
                <w:color w:val="000000"/>
                <w:sz w:val="19"/>
                <w:szCs w:val="19"/>
              </w:rPr>
              <w:t xml:space="preserve">  </w:t>
            </w:r>
            <w:r>
              <w:rPr>
                <w:rFonts w:hint="eastAsia"/>
                <w:color w:val="000000"/>
                <w:sz w:val="19"/>
                <w:szCs w:val="19"/>
              </w:rPr>
              <w:t>自分たち権利の例を、</w:t>
            </w:r>
            <w:r w:rsidRPr="00405119">
              <w:rPr>
                <w:rFonts w:hint="eastAsia"/>
                <w:color w:val="000000"/>
                <w:sz w:val="19"/>
                <w:szCs w:val="19"/>
              </w:rPr>
              <w:t>あまり深く考えすぎない</w:t>
            </w:r>
            <w:r w:rsidRPr="00405119">
              <w:rPr>
                <w:color w:val="000000"/>
                <w:sz w:val="19"/>
                <w:szCs w:val="19"/>
              </w:rPr>
              <w:br/>
            </w:r>
            <w:r w:rsidRPr="00405119">
              <w:rPr>
                <w:rFonts w:hint="eastAsia"/>
                <w:color w:val="000000"/>
                <w:sz w:val="19"/>
                <w:szCs w:val="19"/>
              </w:rPr>
              <w:t xml:space="preserve">　</w:t>
            </w:r>
            <w:r>
              <w:rPr>
                <w:rFonts w:hint="eastAsia"/>
                <w:color w:val="000000"/>
                <w:sz w:val="19"/>
                <w:szCs w:val="19"/>
              </w:rPr>
              <w:t xml:space="preserve">　　ことを伝える。</w:t>
            </w:r>
            <w:r w:rsidRPr="00405119">
              <w:rPr>
                <w:color w:val="000000"/>
                <w:sz w:val="19"/>
                <w:szCs w:val="19"/>
              </w:rPr>
              <w:t xml:space="preserve"> </w:t>
            </w:r>
            <w:r w:rsidRPr="00405119">
              <w:rPr>
                <w:color w:val="000000"/>
                <w:sz w:val="19"/>
                <w:szCs w:val="19"/>
              </w:rPr>
              <w:br/>
            </w:r>
            <w:r>
              <w:rPr>
                <w:rFonts w:hint="eastAsia"/>
                <w:color w:val="000000"/>
                <w:sz w:val="19"/>
                <w:szCs w:val="19"/>
              </w:rPr>
              <w:t xml:space="preserve">　　　</w:t>
            </w:r>
          </w:p>
          <w:p w:rsidR="00EE1CED" w:rsidRPr="00405119" w:rsidRDefault="00EE1CED" w:rsidP="00982E2F">
            <w:pPr>
              <w:pStyle w:val="a"/>
              <w:spacing w:line="372" w:lineRule="exact"/>
              <w:ind w:left="160"/>
              <w:rPr>
                <w:color w:val="000000"/>
                <w:sz w:val="19"/>
                <w:szCs w:val="19"/>
              </w:rPr>
            </w:pPr>
          </w:p>
          <w:p w:rsidR="00EE1CED" w:rsidRPr="00405119" w:rsidRDefault="00EE1CED" w:rsidP="00982E2F">
            <w:pPr>
              <w:pStyle w:val="a"/>
              <w:spacing w:line="372" w:lineRule="exact"/>
              <w:ind w:left="160"/>
              <w:rPr>
                <w:rFonts w:cs="Times New Roman"/>
                <w:sz w:val="10"/>
                <w:szCs w:val="10"/>
              </w:rPr>
            </w:pPr>
            <w:r w:rsidRPr="00405119">
              <w:rPr>
                <w:color w:val="000000"/>
                <w:sz w:val="19"/>
                <w:szCs w:val="19"/>
              </w:rPr>
              <w:br/>
            </w:r>
            <w:r w:rsidRPr="00405119">
              <w:rPr>
                <w:color w:val="000000"/>
                <w:sz w:val="19"/>
                <w:szCs w:val="19"/>
              </w:rPr>
              <w:br/>
            </w:r>
            <w:r w:rsidRPr="00405119">
              <w:rPr>
                <w:color w:val="000000"/>
                <w:sz w:val="19"/>
                <w:szCs w:val="19"/>
              </w:rPr>
              <w:br/>
            </w:r>
            <w:r w:rsidRPr="00405119">
              <w:rPr>
                <w:color w:val="000000"/>
                <w:sz w:val="19"/>
                <w:szCs w:val="19"/>
              </w:rPr>
              <w:br/>
            </w:r>
          </w:p>
        </w:tc>
        <w:tc>
          <w:tcPr>
            <w:tcW w:w="1565" w:type="dxa"/>
          </w:tcPr>
          <w:p w:rsidR="00EE1CED" w:rsidRPr="00405119" w:rsidRDefault="00EE1CED">
            <w:pPr>
              <w:pStyle w:val="a"/>
              <w:spacing w:before="50" w:line="204" w:lineRule="exact"/>
              <w:ind w:firstLine="101"/>
              <w:rPr>
                <w:rFonts w:cs="Times New Roman"/>
                <w:sz w:val="10"/>
                <w:szCs w:val="10"/>
              </w:rPr>
            </w:pPr>
            <w:r w:rsidRPr="00405119">
              <w:rPr>
                <w:color w:val="000000"/>
                <w:sz w:val="19"/>
                <w:szCs w:val="19"/>
              </w:rPr>
              <w:t xml:space="preserve">10 </w:t>
            </w:r>
            <w:r w:rsidRPr="00405119">
              <w:rPr>
                <w:rFonts w:hint="eastAsia"/>
                <w:color w:val="000000"/>
                <w:sz w:val="19"/>
                <w:szCs w:val="19"/>
              </w:rPr>
              <w:t>分</w:t>
            </w:r>
          </w:p>
        </w:tc>
      </w:tr>
      <w:tr w:rsidR="00EE1CED" w:rsidRPr="00405119">
        <w:trPr>
          <w:trHeight w:hRule="exact" w:val="1675"/>
        </w:trPr>
        <w:tc>
          <w:tcPr>
            <w:tcW w:w="989" w:type="dxa"/>
            <w:vMerge w:val="restart"/>
          </w:tcPr>
          <w:p w:rsidR="00EE1CED" w:rsidRPr="00405119" w:rsidRDefault="00EE1CED">
            <w:pPr>
              <w:pStyle w:val="a"/>
              <w:spacing w:before="41" w:line="218" w:lineRule="exact"/>
              <w:ind w:firstLine="20"/>
              <w:rPr>
                <w:rFonts w:cs="Times New Roman"/>
                <w:sz w:val="10"/>
                <w:szCs w:val="10"/>
              </w:rPr>
            </w:pPr>
            <w:r w:rsidRPr="00405119">
              <w:rPr>
                <w:rFonts w:hint="eastAsia"/>
                <w:color w:val="000000"/>
                <w:sz w:val="20"/>
                <w:szCs w:val="20"/>
              </w:rPr>
              <w:t>展開</w:t>
            </w:r>
          </w:p>
        </w:tc>
        <w:tc>
          <w:tcPr>
            <w:tcW w:w="3422" w:type="dxa"/>
          </w:tcPr>
          <w:p w:rsidR="00EE1CED" w:rsidRPr="00405119" w:rsidRDefault="00EE1CED" w:rsidP="004A2585">
            <w:pPr>
              <w:pStyle w:val="a"/>
              <w:spacing w:line="372" w:lineRule="exact"/>
              <w:ind w:left="164"/>
              <w:rPr>
                <w:rFonts w:cs="Times New Roman"/>
                <w:sz w:val="10"/>
                <w:szCs w:val="10"/>
              </w:rPr>
            </w:pPr>
            <w:r w:rsidRPr="00405119">
              <w:rPr>
                <w:rFonts w:hint="eastAsia"/>
                <w:color w:val="000000"/>
                <w:sz w:val="19"/>
                <w:szCs w:val="19"/>
              </w:rPr>
              <w:t>・</w:t>
            </w:r>
            <w:r w:rsidRPr="00405119">
              <w:rPr>
                <w:color w:val="000000"/>
                <w:sz w:val="19"/>
                <w:szCs w:val="19"/>
              </w:rPr>
              <w:t xml:space="preserve"> </w:t>
            </w:r>
            <w:r>
              <w:rPr>
                <w:rFonts w:hint="eastAsia"/>
                <w:color w:val="000000"/>
                <w:sz w:val="19"/>
                <w:szCs w:val="19"/>
              </w:rPr>
              <w:t>Ｂ男の生活状況について説明し、問われていることが権利と義務の関係であることを理解する。</w:t>
            </w:r>
            <w:r w:rsidRPr="00405119">
              <w:rPr>
                <w:color w:val="000000"/>
                <w:sz w:val="19"/>
                <w:szCs w:val="19"/>
              </w:rPr>
              <w:br/>
            </w:r>
            <w:r w:rsidRPr="00405119">
              <w:rPr>
                <w:color w:val="000000"/>
                <w:sz w:val="19"/>
                <w:szCs w:val="19"/>
              </w:rPr>
              <w:br/>
            </w:r>
            <w:r w:rsidRPr="00405119">
              <w:rPr>
                <w:color w:val="000000"/>
                <w:sz w:val="19"/>
                <w:szCs w:val="19"/>
              </w:rPr>
              <w:br/>
            </w:r>
            <w:r w:rsidRPr="00405119">
              <w:rPr>
                <w:color w:val="000000"/>
                <w:sz w:val="19"/>
                <w:szCs w:val="19"/>
              </w:rPr>
              <w:br/>
            </w:r>
          </w:p>
        </w:tc>
        <w:tc>
          <w:tcPr>
            <w:tcW w:w="4325" w:type="dxa"/>
          </w:tcPr>
          <w:p w:rsidR="00EE1CED" w:rsidRPr="00405119" w:rsidRDefault="00EE1CED" w:rsidP="003D06FC">
            <w:pPr>
              <w:pStyle w:val="a"/>
              <w:spacing w:before="613" w:line="373" w:lineRule="exact"/>
              <w:ind w:left="190"/>
              <w:rPr>
                <w:rFonts w:cs="Times New Roman"/>
                <w:sz w:val="10"/>
                <w:szCs w:val="10"/>
              </w:rPr>
            </w:pPr>
            <w:r>
              <w:rPr>
                <w:rFonts w:hint="eastAsia"/>
                <w:color w:val="000000"/>
                <w:sz w:val="19"/>
                <w:szCs w:val="19"/>
              </w:rPr>
              <w:t>・</w:t>
            </w:r>
            <w:r w:rsidRPr="00405119">
              <w:rPr>
                <w:rFonts w:hint="eastAsia"/>
                <w:color w:val="000000"/>
                <w:sz w:val="19"/>
                <w:szCs w:val="19"/>
              </w:rPr>
              <w:t>自分の生活状況について挙手させる。</w:t>
            </w:r>
            <w:r w:rsidRPr="00405119">
              <w:rPr>
                <w:color w:val="000000"/>
                <w:sz w:val="19"/>
                <w:szCs w:val="19"/>
              </w:rPr>
              <w:br/>
            </w:r>
            <w:r w:rsidRPr="00405119">
              <w:rPr>
                <w:color w:val="000000"/>
                <w:sz w:val="19"/>
                <w:szCs w:val="19"/>
              </w:rPr>
              <w:br/>
            </w:r>
          </w:p>
        </w:tc>
        <w:tc>
          <w:tcPr>
            <w:tcW w:w="1565" w:type="dxa"/>
          </w:tcPr>
          <w:p w:rsidR="00EE1CED" w:rsidRPr="00405119" w:rsidRDefault="00EE1CED">
            <w:pPr>
              <w:pStyle w:val="a"/>
              <w:spacing w:before="50" w:line="204" w:lineRule="exact"/>
              <w:ind w:firstLine="130"/>
              <w:rPr>
                <w:rFonts w:cs="Times New Roman"/>
                <w:sz w:val="10"/>
                <w:szCs w:val="10"/>
              </w:rPr>
            </w:pPr>
            <w:r w:rsidRPr="00405119">
              <w:rPr>
                <w:rFonts w:hint="eastAsia"/>
                <w:color w:val="000000"/>
                <w:sz w:val="19"/>
                <w:szCs w:val="19"/>
              </w:rPr>
              <w:t>５分</w:t>
            </w:r>
          </w:p>
        </w:tc>
      </w:tr>
      <w:tr w:rsidR="00EE1CED" w:rsidRPr="00405119">
        <w:trPr>
          <w:trHeight w:hRule="exact" w:val="5832"/>
        </w:trPr>
        <w:tc>
          <w:tcPr>
            <w:tcW w:w="989" w:type="dxa"/>
            <w:vMerge/>
          </w:tcPr>
          <w:p w:rsidR="00EE1CED" w:rsidRPr="00405119" w:rsidRDefault="00EE1CED">
            <w:pPr>
              <w:pStyle w:val="a"/>
              <w:spacing w:before="41" w:line="218" w:lineRule="exact"/>
              <w:ind w:firstLine="110"/>
              <w:rPr>
                <w:rFonts w:cs="Times New Roman"/>
                <w:sz w:val="10"/>
                <w:szCs w:val="10"/>
              </w:rPr>
            </w:pPr>
          </w:p>
        </w:tc>
        <w:tc>
          <w:tcPr>
            <w:tcW w:w="3422" w:type="dxa"/>
          </w:tcPr>
          <w:p w:rsidR="00EE1CED" w:rsidRPr="00405119" w:rsidRDefault="00EE1CED" w:rsidP="0048136C">
            <w:pPr>
              <w:pStyle w:val="a"/>
              <w:spacing w:line="440" w:lineRule="exact"/>
              <w:ind w:left="130"/>
              <w:rPr>
                <w:rFonts w:cs="Times New Roman"/>
                <w:sz w:val="10"/>
                <w:szCs w:val="10"/>
              </w:rPr>
            </w:pPr>
            <w:r>
              <w:rPr>
                <w:rFonts w:hint="eastAsia"/>
                <w:color w:val="000000"/>
                <w:sz w:val="19"/>
                <w:szCs w:val="19"/>
              </w:rPr>
              <w:t>「Ｂ男の主張への意見」とＰ</w:t>
            </w:r>
            <w:r>
              <w:rPr>
                <w:color w:val="000000"/>
                <w:sz w:val="19"/>
                <w:szCs w:val="19"/>
              </w:rPr>
              <w:t>107</w:t>
            </w:r>
            <w:r>
              <w:rPr>
                <w:rFonts w:hint="eastAsia"/>
                <w:color w:val="000000"/>
                <w:sz w:val="19"/>
                <w:szCs w:val="19"/>
              </w:rPr>
              <w:t>の「義務について」をノート等にまとめ</w:t>
            </w:r>
            <w:r>
              <w:rPr>
                <w:rFonts w:hint="eastAsia"/>
                <w:color w:val="000000"/>
                <w:sz w:val="20"/>
                <w:szCs w:val="20"/>
              </w:rPr>
              <w:t>、班ごとに話し合う</w:t>
            </w:r>
            <w:r w:rsidRPr="00405119">
              <w:rPr>
                <w:rFonts w:hint="eastAsia"/>
                <w:color w:val="000000"/>
                <w:sz w:val="20"/>
                <w:szCs w:val="20"/>
              </w:rPr>
              <w:t>。</w:t>
            </w:r>
            <w:r w:rsidRPr="00405119">
              <w:rPr>
                <w:color w:val="000000"/>
                <w:sz w:val="19"/>
                <w:szCs w:val="19"/>
              </w:rPr>
              <w:br/>
              <w:t xml:space="preserve"> </w:t>
            </w:r>
            <w:r w:rsidRPr="00405119">
              <w:rPr>
                <w:rFonts w:hint="eastAsia"/>
                <w:color w:val="000000"/>
                <w:sz w:val="19"/>
                <w:szCs w:val="19"/>
              </w:rPr>
              <w:t>＜班別討論＞</w:t>
            </w:r>
            <w:r w:rsidRPr="00405119">
              <w:rPr>
                <w:color w:val="000000"/>
                <w:sz w:val="19"/>
                <w:szCs w:val="19"/>
              </w:rPr>
              <w:t xml:space="preserve"> </w:t>
            </w:r>
            <w:r w:rsidRPr="00405119">
              <w:rPr>
                <w:color w:val="000000"/>
                <w:sz w:val="19"/>
                <w:szCs w:val="19"/>
              </w:rPr>
              <w:br/>
            </w:r>
            <w:r>
              <w:rPr>
                <w:rFonts w:hint="eastAsia"/>
                <w:color w:val="000000"/>
                <w:sz w:val="19"/>
                <w:szCs w:val="19"/>
              </w:rPr>
              <w:t>・提示された問題</w:t>
            </w:r>
            <w:r w:rsidRPr="00405119">
              <w:rPr>
                <w:rFonts w:hint="eastAsia"/>
                <w:color w:val="000000"/>
                <w:sz w:val="19"/>
                <w:szCs w:val="19"/>
              </w:rPr>
              <w:t>について、各班内</w:t>
            </w:r>
            <w:r>
              <w:rPr>
                <w:rFonts w:hint="eastAsia"/>
                <w:color w:val="000000"/>
                <w:sz w:val="19"/>
                <w:szCs w:val="19"/>
              </w:rPr>
              <w:t>で</w:t>
            </w:r>
            <w:r w:rsidRPr="00405119">
              <w:rPr>
                <w:color w:val="000000"/>
                <w:sz w:val="19"/>
                <w:szCs w:val="19"/>
              </w:rPr>
              <w:br/>
            </w:r>
            <w:r>
              <w:rPr>
                <w:rFonts w:hint="eastAsia"/>
                <w:color w:val="000000"/>
                <w:sz w:val="19"/>
                <w:szCs w:val="19"/>
              </w:rPr>
              <w:t xml:space="preserve">　</w:t>
            </w:r>
            <w:r w:rsidRPr="00405119">
              <w:rPr>
                <w:rFonts w:hint="eastAsia"/>
                <w:color w:val="000000"/>
                <w:sz w:val="19"/>
                <w:szCs w:val="19"/>
              </w:rPr>
              <w:t>討論し、意見をまとめる。</w:t>
            </w:r>
            <w:r w:rsidRPr="00405119">
              <w:rPr>
                <w:color w:val="000000"/>
                <w:sz w:val="19"/>
                <w:szCs w:val="19"/>
              </w:rPr>
              <w:t xml:space="preserve"> </w:t>
            </w:r>
            <w:r w:rsidRPr="00405119">
              <w:rPr>
                <w:color w:val="000000"/>
                <w:sz w:val="19"/>
                <w:szCs w:val="19"/>
              </w:rPr>
              <w:br/>
            </w:r>
            <w:r w:rsidRPr="00405119">
              <w:rPr>
                <w:color w:val="000000"/>
                <w:sz w:val="19"/>
                <w:szCs w:val="19"/>
              </w:rPr>
              <w:br/>
            </w:r>
            <w:r w:rsidRPr="00405119">
              <w:rPr>
                <w:rFonts w:hint="eastAsia"/>
                <w:color w:val="000000"/>
                <w:sz w:val="19"/>
                <w:szCs w:val="19"/>
              </w:rPr>
              <w:t>＜各班発表＞</w:t>
            </w:r>
            <w:r w:rsidRPr="00405119">
              <w:rPr>
                <w:color w:val="000000"/>
                <w:sz w:val="19"/>
                <w:szCs w:val="19"/>
              </w:rPr>
              <w:t xml:space="preserve"> </w:t>
            </w:r>
            <w:r w:rsidRPr="00405119">
              <w:rPr>
                <w:color w:val="000000"/>
                <w:sz w:val="19"/>
                <w:szCs w:val="19"/>
              </w:rPr>
              <w:br/>
            </w:r>
            <w:r w:rsidRPr="00405119">
              <w:rPr>
                <w:rFonts w:hint="eastAsia"/>
                <w:color w:val="000000"/>
                <w:sz w:val="19"/>
                <w:szCs w:val="19"/>
              </w:rPr>
              <w:t>・各班の討論の状況と意見を発表する。</w:t>
            </w:r>
            <w:r w:rsidRPr="00405119">
              <w:rPr>
                <w:color w:val="000000"/>
                <w:sz w:val="19"/>
                <w:szCs w:val="19"/>
              </w:rPr>
              <w:br/>
              <w:t xml:space="preserve"> </w:t>
            </w:r>
            <w:r w:rsidRPr="00405119">
              <w:rPr>
                <w:color w:val="000000"/>
                <w:sz w:val="19"/>
                <w:szCs w:val="19"/>
              </w:rPr>
              <w:br/>
            </w:r>
            <w:r w:rsidRPr="00405119">
              <w:rPr>
                <w:rFonts w:hint="eastAsia"/>
                <w:color w:val="000000"/>
                <w:sz w:val="19"/>
                <w:szCs w:val="19"/>
              </w:rPr>
              <w:t>＜全体討論＞</w:t>
            </w:r>
            <w:r w:rsidRPr="00405119">
              <w:rPr>
                <w:color w:val="000000"/>
                <w:sz w:val="19"/>
                <w:szCs w:val="19"/>
              </w:rPr>
              <w:t xml:space="preserve"> </w:t>
            </w:r>
            <w:r w:rsidRPr="00405119">
              <w:rPr>
                <w:color w:val="000000"/>
                <w:sz w:val="19"/>
                <w:szCs w:val="19"/>
              </w:rPr>
              <w:br/>
            </w:r>
            <w:r w:rsidRPr="00405119">
              <w:rPr>
                <w:rFonts w:hint="eastAsia"/>
                <w:color w:val="000000"/>
                <w:sz w:val="19"/>
                <w:szCs w:val="19"/>
              </w:rPr>
              <w:t>・各班の発表を踏まえ、クラス全対として</w:t>
            </w:r>
            <w:r w:rsidRPr="00405119">
              <w:rPr>
                <w:color w:val="000000"/>
                <w:sz w:val="19"/>
                <w:szCs w:val="19"/>
              </w:rPr>
              <w:t xml:space="preserve"> </w:t>
            </w:r>
            <w:r w:rsidRPr="00405119">
              <w:rPr>
                <w:color w:val="000000"/>
                <w:sz w:val="19"/>
                <w:szCs w:val="19"/>
              </w:rPr>
              <w:br/>
            </w:r>
            <w:r w:rsidRPr="00405119">
              <w:rPr>
                <w:rFonts w:hint="eastAsia"/>
                <w:color w:val="000000"/>
                <w:sz w:val="19"/>
                <w:szCs w:val="19"/>
              </w:rPr>
              <w:t>の対応を考える。</w:t>
            </w:r>
            <w:r w:rsidRPr="00405119">
              <w:rPr>
                <w:color w:val="000000"/>
                <w:sz w:val="19"/>
                <w:szCs w:val="19"/>
              </w:rPr>
              <w:br/>
            </w:r>
          </w:p>
        </w:tc>
        <w:tc>
          <w:tcPr>
            <w:tcW w:w="4325" w:type="dxa"/>
          </w:tcPr>
          <w:p w:rsidR="00EE1CED" w:rsidRPr="00405119" w:rsidRDefault="00EE1CED">
            <w:pPr>
              <w:pStyle w:val="a"/>
              <w:spacing w:before="768" w:line="596" w:lineRule="exact"/>
              <w:ind w:firstLine="160"/>
              <w:rPr>
                <w:rFonts w:cs="Times New Roman"/>
                <w:sz w:val="10"/>
                <w:szCs w:val="10"/>
              </w:rPr>
            </w:pPr>
            <w:r w:rsidRPr="00405119">
              <w:rPr>
                <w:rFonts w:hint="eastAsia"/>
                <w:color w:val="000000"/>
                <w:sz w:val="19"/>
                <w:szCs w:val="19"/>
              </w:rPr>
              <w:t>・適宜机間巡視をし、各班の各班の進捗状況を把握</w:t>
            </w:r>
            <w:r w:rsidRPr="00405119">
              <w:rPr>
                <w:color w:val="000000"/>
                <w:sz w:val="19"/>
                <w:szCs w:val="19"/>
              </w:rPr>
              <w:br/>
              <w:t xml:space="preserve"> </w:t>
            </w:r>
            <w:r w:rsidRPr="00405119">
              <w:rPr>
                <w:rFonts w:hint="eastAsia"/>
                <w:color w:val="000000"/>
                <w:sz w:val="19"/>
                <w:szCs w:val="19"/>
              </w:rPr>
              <w:t xml:space="preserve">　する。</w:t>
            </w:r>
            <w:r w:rsidRPr="00405119">
              <w:rPr>
                <w:color w:val="000000"/>
                <w:sz w:val="19"/>
                <w:szCs w:val="19"/>
              </w:rPr>
              <w:br/>
            </w:r>
            <w:r>
              <w:rPr>
                <w:rFonts w:hint="eastAsia"/>
                <w:color w:val="000000"/>
                <w:sz w:val="19"/>
                <w:szCs w:val="19"/>
              </w:rPr>
              <w:t xml:space="preserve">　　</w:t>
            </w:r>
            <w:r w:rsidRPr="00405119">
              <w:rPr>
                <w:rFonts w:hint="eastAsia"/>
                <w:color w:val="000000"/>
                <w:sz w:val="19"/>
                <w:szCs w:val="19"/>
              </w:rPr>
              <w:t>・発表者が話しやすいような雰囲気作りに努める。</w:t>
            </w:r>
            <w:r>
              <w:rPr>
                <w:color w:val="000000"/>
                <w:sz w:val="19"/>
                <w:szCs w:val="19"/>
              </w:rPr>
              <w:br/>
            </w:r>
            <w:r>
              <w:rPr>
                <w:rFonts w:hint="eastAsia"/>
                <w:color w:val="000000"/>
                <w:sz w:val="19"/>
                <w:szCs w:val="19"/>
              </w:rPr>
              <w:t xml:space="preserve">　　</w:t>
            </w:r>
            <w:r w:rsidRPr="00405119">
              <w:rPr>
                <w:rFonts w:hint="eastAsia"/>
                <w:color w:val="000000"/>
                <w:sz w:val="19"/>
                <w:szCs w:val="19"/>
              </w:rPr>
              <w:t>・指導者が適宜助言し、クラス全体としてどう対処を</w:t>
            </w:r>
            <w:r w:rsidRPr="00405119">
              <w:rPr>
                <w:color w:val="000000"/>
                <w:sz w:val="19"/>
                <w:szCs w:val="19"/>
              </w:rPr>
              <w:br/>
            </w:r>
            <w:r>
              <w:rPr>
                <w:rFonts w:hint="eastAsia"/>
                <w:color w:val="000000"/>
                <w:sz w:val="19"/>
                <w:szCs w:val="19"/>
              </w:rPr>
              <w:t xml:space="preserve">　　す</w:t>
            </w:r>
            <w:r w:rsidRPr="00405119">
              <w:rPr>
                <w:rFonts w:hint="eastAsia"/>
                <w:color w:val="000000"/>
                <w:sz w:val="19"/>
                <w:szCs w:val="19"/>
              </w:rPr>
              <w:t>べきかを考えさせる。</w:t>
            </w:r>
            <w:r w:rsidRPr="00405119">
              <w:rPr>
                <w:color w:val="000000"/>
                <w:sz w:val="19"/>
                <w:szCs w:val="19"/>
              </w:rPr>
              <w:br/>
            </w:r>
            <w:r>
              <w:rPr>
                <w:rFonts w:hint="eastAsia"/>
                <w:color w:val="000000"/>
                <w:sz w:val="19"/>
                <w:szCs w:val="19"/>
              </w:rPr>
              <w:t xml:space="preserve">　　・早く班の意見がまとまった場合、権利と義務の関</w:t>
            </w:r>
            <w:r w:rsidRPr="00405119">
              <w:rPr>
                <w:color w:val="000000"/>
                <w:sz w:val="19"/>
                <w:szCs w:val="19"/>
              </w:rPr>
              <w:br/>
            </w:r>
            <w:r>
              <w:rPr>
                <w:rFonts w:hint="eastAsia"/>
                <w:color w:val="000000"/>
                <w:sz w:val="19"/>
                <w:szCs w:val="19"/>
              </w:rPr>
              <w:t xml:space="preserve">　　係について考えさせる。</w:t>
            </w:r>
            <w:r w:rsidRPr="00405119">
              <w:rPr>
                <w:color w:val="000000"/>
                <w:sz w:val="19"/>
                <w:szCs w:val="19"/>
              </w:rPr>
              <w:br/>
            </w:r>
            <w:r>
              <w:rPr>
                <w:rFonts w:hint="eastAsia"/>
                <w:color w:val="000000"/>
                <w:sz w:val="19"/>
                <w:szCs w:val="19"/>
              </w:rPr>
              <w:t xml:space="preserve">　　・権利と義務の関係を説明する。</w:t>
            </w:r>
            <w:r w:rsidRPr="00405119">
              <w:rPr>
                <w:color w:val="000000"/>
                <w:sz w:val="19"/>
                <w:szCs w:val="19"/>
              </w:rPr>
              <w:br/>
            </w:r>
          </w:p>
        </w:tc>
        <w:tc>
          <w:tcPr>
            <w:tcW w:w="1565" w:type="dxa"/>
          </w:tcPr>
          <w:p w:rsidR="00EE1CED" w:rsidRPr="00405119" w:rsidRDefault="00EE1CED">
            <w:pPr>
              <w:pStyle w:val="a"/>
              <w:spacing w:before="55" w:line="204" w:lineRule="exact"/>
              <w:ind w:firstLine="73"/>
              <w:rPr>
                <w:rFonts w:cs="Times New Roman"/>
                <w:sz w:val="10"/>
                <w:szCs w:val="10"/>
              </w:rPr>
            </w:pPr>
            <w:r w:rsidRPr="00405119">
              <w:rPr>
                <w:color w:val="000000"/>
                <w:sz w:val="19"/>
                <w:szCs w:val="19"/>
              </w:rPr>
              <w:t xml:space="preserve">30 </w:t>
            </w:r>
            <w:r w:rsidRPr="00405119">
              <w:rPr>
                <w:rFonts w:hint="eastAsia"/>
                <w:color w:val="000000"/>
                <w:sz w:val="19"/>
                <w:szCs w:val="19"/>
              </w:rPr>
              <w:t>分</w:t>
            </w:r>
          </w:p>
        </w:tc>
      </w:tr>
      <w:tr w:rsidR="00EE1CED" w:rsidRPr="00405119">
        <w:trPr>
          <w:trHeight w:hRule="exact" w:val="2765"/>
        </w:trPr>
        <w:tc>
          <w:tcPr>
            <w:tcW w:w="989" w:type="dxa"/>
          </w:tcPr>
          <w:p w:rsidR="00EE1CED" w:rsidRPr="00405119" w:rsidRDefault="00EE1CED">
            <w:pPr>
              <w:pStyle w:val="a"/>
              <w:spacing w:before="46" w:line="218" w:lineRule="exact"/>
              <w:ind w:firstLine="45"/>
              <w:rPr>
                <w:rFonts w:cs="Times New Roman"/>
                <w:sz w:val="10"/>
                <w:szCs w:val="10"/>
              </w:rPr>
            </w:pPr>
            <w:r w:rsidRPr="00405119">
              <w:rPr>
                <w:rFonts w:hint="eastAsia"/>
                <w:color w:val="000000"/>
                <w:sz w:val="20"/>
                <w:szCs w:val="20"/>
              </w:rPr>
              <w:t>まとめ</w:t>
            </w:r>
          </w:p>
        </w:tc>
        <w:tc>
          <w:tcPr>
            <w:tcW w:w="3422" w:type="dxa"/>
          </w:tcPr>
          <w:p w:rsidR="00EE1CED" w:rsidRDefault="00EE1CED" w:rsidP="00B843BD">
            <w:pPr>
              <w:pStyle w:val="a"/>
              <w:spacing w:line="372" w:lineRule="exact"/>
              <w:ind w:leftChars="67" w:left="331" w:hangingChars="100" w:hanging="190"/>
              <w:rPr>
                <w:color w:val="000000"/>
                <w:sz w:val="19"/>
                <w:szCs w:val="19"/>
              </w:rPr>
            </w:pPr>
            <w:r w:rsidRPr="00405119">
              <w:rPr>
                <w:rFonts w:hint="eastAsia"/>
                <w:color w:val="000000"/>
                <w:sz w:val="19"/>
                <w:szCs w:val="19"/>
              </w:rPr>
              <w:t>・本時の活動を通じて感じたことを事前</w:t>
            </w:r>
            <w:r w:rsidRPr="00405119">
              <w:rPr>
                <w:color w:val="000000"/>
                <w:sz w:val="19"/>
                <w:szCs w:val="19"/>
              </w:rPr>
              <w:br/>
            </w:r>
            <w:r>
              <w:rPr>
                <w:rFonts w:hint="eastAsia"/>
                <w:color w:val="000000"/>
                <w:sz w:val="19"/>
                <w:szCs w:val="19"/>
              </w:rPr>
              <w:t>に配付</w:t>
            </w:r>
            <w:r w:rsidRPr="00405119">
              <w:rPr>
                <w:rFonts w:hint="eastAsia"/>
                <w:color w:val="000000"/>
                <w:sz w:val="19"/>
                <w:szCs w:val="19"/>
              </w:rPr>
              <w:t>しておいたシート</w:t>
            </w:r>
            <w:r>
              <w:rPr>
                <w:rFonts w:hint="eastAsia"/>
                <w:color w:val="000000"/>
                <w:sz w:val="19"/>
                <w:szCs w:val="19"/>
              </w:rPr>
              <w:t>、又はテキスト</w:t>
            </w:r>
            <w:r w:rsidRPr="00405119">
              <w:rPr>
                <w:rFonts w:hint="eastAsia"/>
                <w:color w:val="000000"/>
                <w:sz w:val="19"/>
                <w:szCs w:val="19"/>
              </w:rPr>
              <w:t>に記入する。</w:t>
            </w:r>
          </w:p>
          <w:p w:rsidR="00EE1CED" w:rsidRDefault="00EE1CED" w:rsidP="00B843BD">
            <w:pPr>
              <w:pStyle w:val="a"/>
              <w:spacing w:line="372" w:lineRule="exact"/>
              <w:ind w:leftChars="67" w:left="331" w:hangingChars="100" w:hanging="190"/>
              <w:rPr>
                <w:color w:val="000000"/>
                <w:sz w:val="19"/>
                <w:szCs w:val="19"/>
              </w:rPr>
            </w:pPr>
            <w:r w:rsidRPr="00405119">
              <w:rPr>
                <w:rFonts w:hint="eastAsia"/>
                <w:color w:val="000000"/>
                <w:sz w:val="19"/>
                <w:szCs w:val="19"/>
              </w:rPr>
              <w:t>・指導者の感想と今後に注意すべき点</w:t>
            </w:r>
            <w:r w:rsidRPr="00405119">
              <w:rPr>
                <w:color w:val="000000"/>
                <w:sz w:val="19"/>
                <w:szCs w:val="19"/>
              </w:rPr>
              <w:br/>
            </w:r>
            <w:r w:rsidRPr="00405119">
              <w:rPr>
                <w:rFonts w:hint="eastAsia"/>
                <w:color w:val="000000"/>
                <w:sz w:val="19"/>
                <w:szCs w:val="19"/>
              </w:rPr>
              <w:t>について確認す</w:t>
            </w:r>
            <w:r>
              <w:rPr>
                <w:rFonts w:hint="eastAsia"/>
                <w:color w:val="000000"/>
                <w:sz w:val="19"/>
                <w:szCs w:val="19"/>
              </w:rPr>
              <w:t>る</w:t>
            </w:r>
            <w:r w:rsidRPr="00405119">
              <w:rPr>
                <w:rFonts w:hint="eastAsia"/>
                <w:color w:val="000000"/>
                <w:sz w:val="19"/>
                <w:szCs w:val="19"/>
              </w:rPr>
              <w:t>。</w:t>
            </w:r>
            <w:r>
              <w:rPr>
                <w:color w:val="000000"/>
                <w:sz w:val="19"/>
                <w:szCs w:val="19"/>
              </w:rPr>
              <w:t xml:space="preserve"> </w:t>
            </w:r>
          </w:p>
          <w:p w:rsidR="00EE1CED" w:rsidRPr="00405119" w:rsidRDefault="00EE1CED" w:rsidP="00B843BD">
            <w:pPr>
              <w:pStyle w:val="a"/>
              <w:spacing w:line="372" w:lineRule="exact"/>
              <w:ind w:leftChars="67" w:left="331" w:hangingChars="100" w:hanging="190"/>
              <w:rPr>
                <w:rFonts w:cs="Times New Roman"/>
                <w:sz w:val="10"/>
                <w:szCs w:val="10"/>
              </w:rPr>
            </w:pPr>
            <w:r w:rsidRPr="00405119">
              <w:rPr>
                <w:rFonts w:hint="eastAsia"/>
                <w:color w:val="000000"/>
                <w:sz w:val="19"/>
                <w:szCs w:val="19"/>
              </w:rPr>
              <w:t>・最後にシートを回収する。</w:t>
            </w:r>
            <w:r w:rsidRPr="00405119">
              <w:rPr>
                <w:color w:val="000000"/>
                <w:sz w:val="19"/>
                <w:szCs w:val="19"/>
              </w:rPr>
              <w:br/>
            </w:r>
            <w:r w:rsidRPr="00405119">
              <w:rPr>
                <w:color w:val="000000"/>
                <w:sz w:val="19"/>
                <w:szCs w:val="19"/>
              </w:rPr>
              <w:br/>
            </w:r>
          </w:p>
        </w:tc>
        <w:tc>
          <w:tcPr>
            <w:tcW w:w="4325" w:type="dxa"/>
          </w:tcPr>
          <w:p w:rsidR="00EE1CED" w:rsidRPr="00405119" w:rsidRDefault="00EE1CED" w:rsidP="00C64A2A">
            <w:pPr>
              <w:pStyle w:val="a"/>
              <w:spacing w:line="373" w:lineRule="exact"/>
              <w:ind w:leftChars="90" w:left="189"/>
              <w:rPr>
                <w:rFonts w:cs="Times New Roman"/>
                <w:sz w:val="10"/>
                <w:szCs w:val="10"/>
              </w:rPr>
            </w:pPr>
            <w:r w:rsidRPr="00405119">
              <w:rPr>
                <w:rFonts w:hint="eastAsia"/>
                <w:color w:val="000000"/>
                <w:sz w:val="19"/>
                <w:szCs w:val="19"/>
              </w:rPr>
              <w:t>・短時間で記入できるように書式に留意する。</w:t>
            </w:r>
            <w:r w:rsidRPr="00405119">
              <w:rPr>
                <w:color w:val="000000"/>
                <w:sz w:val="19"/>
                <w:szCs w:val="19"/>
              </w:rPr>
              <w:br/>
            </w:r>
            <w:r>
              <w:rPr>
                <w:rFonts w:hint="eastAsia"/>
                <w:color w:val="000000"/>
                <w:sz w:val="19"/>
                <w:szCs w:val="19"/>
              </w:rPr>
              <w:t>・シートの代わりにテキストを使用しても良い。</w:t>
            </w:r>
            <w:r w:rsidRPr="00405119">
              <w:rPr>
                <w:color w:val="000000"/>
                <w:sz w:val="19"/>
                <w:szCs w:val="19"/>
              </w:rPr>
              <w:br/>
            </w:r>
          </w:p>
        </w:tc>
        <w:tc>
          <w:tcPr>
            <w:tcW w:w="1565" w:type="dxa"/>
          </w:tcPr>
          <w:p w:rsidR="00EE1CED" w:rsidRPr="00405119" w:rsidRDefault="00EE1CED">
            <w:pPr>
              <w:pStyle w:val="a"/>
              <w:spacing w:before="50" w:line="204" w:lineRule="exact"/>
              <w:ind w:firstLine="130"/>
              <w:rPr>
                <w:rFonts w:cs="Times New Roman"/>
                <w:sz w:val="10"/>
                <w:szCs w:val="10"/>
              </w:rPr>
            </w:pPr>
            <w:r w:rsidRPr="00405119">
              <w:rPr>
                <w:rFonts w:hint="eastAsia"/>
                <w:color w:val="000000"/>
                <w:sz w:val="19"/>
                <w:szCs w:val="19"/>
              </w:rPr>
              <w:t>５分</w:t>
            </w:r>
          </w:p>
        </w:tc>
      </w:tr>
      <w:tr w:rsidR="00EE1CED" w:rsidRPr="00405119">
        <w:trPr>
          <w:trHeight w:hRule="exact" w:val="1459"/>
        </w:trPr>
        <w:tc>
          <w:tcPr>
            <w:tcW w:w="989" w:type="dxa"/>
          </w:tcPr>
          <w:p w:rsidR="00EE1CED" w:rsidRPr="00405119" w:rsidRDefault="00EE1CED">
            <w:pPr>
              <w:pStyle w:val="a"/>
              <w:spacing w:before="41" w:line="218" w:lineRule="exact"/>
              <w:ind w:firstLine="16"/>
              <w:rPr>
                <w:rFonts w:cs="Times New Roman"/>
                <w:sz w:val="10"/>
                <w:szCs w:val="10"/>
              </w:rPr>
            </w:pPr>
            <w:r w:rsidRPr="00405119">
              <w:rPr>
                <w:rFonts w:hint="eastAsia"/>
                <w:color w:val="000000"/>
                <w:sz w:val="20"/>
                <w:szCs w:val="20"/>
              </w:rPr>
              <w:t>評</w:t>
            </w:r>
            <w:r w:rsidRPr="00405119">
              <w:rPr>
                <w:color w:val="000000"/>
                <w:sz w:val="20"/>
                <w:szCs w:val="20"/>
              </w:rPr>
              <w:t xml:space="preserve">  </w:t>
            </w:r>
            <w:r w:rsidRPr="00405119">
              <w:rPr>
                <w:rFonts w:hint="eastAsia"/>
                <w:color w:val="000000"/>
                <w:sz w:val="20"/>
                <w:szCs w:val="20"/>
              </w:rPr>
              <w:t>価</w:t>
            </w:r>
          </w:p>
        </w:tc>
        <w:tc>
          <w:tcPr>
            <w:tcW w:w="9312" w:type="dxa"/>
            <w:gridSpan w:val="3"/>
          </w:tcPr>
          <w:p w:rsidR="00EE1CED" w:rsidRPr="00405119" w:rsidRDefault="00EE1CED" w:rsidP="00C64A2A">
            <w:pPr>
              <w:pStyle w:val="a"/>
              <w:spacing w:line="373" w:lineRule="exact"/>
              <w:ind w:leftChars="78" w:left="164"/>
              <w:rPr>
                <w:color w:val="000000"/>
                <w:sz w:val="19"/>
                <w:szCs w:val="19"/>
              </w:rPr>
            </w:pPr>
            <w:r w:rsidRPr="00405119">
              <w:rPr>
                <w:rFonts w:hint="eastAsia"/>
                <w:color w:val="000000"/>
                <w:sz w:val="19"/>
                <w:szCs w:val="19"/>
              </w:rPr>
              <w:t>・テーマについて真剣に考えることができたか。</w:t>
            </w:r>
            <w:r w:rsidRPr="00405119">
              <w:rPr>
                <w:color w:val="000000"/>
                <w:sz w:val="19"/>
                <w:szCs w:val="19"/>
              </w:rPr>
              <w:t xml:space="preserve"> </w:t>
            </w:r>
            <w:r w:rsidRPr="00405119">
              <w:rPr>
                <w:color w:val="000000"/>
                <w:sz w:val="19"/>
                <w:szCs w:val="19"/>
              </w:rPr>
              <w:br/>
            </w:r>
            <w:r w:rsidRPr="00405119">
              <w:rPr>
                <w:rFonts w:hint="eastAsia"/>
                <w:color w:val="000000"/>
                <w:sz w:val="19"/>
                <w:szCs w:val="19"/>
              </w:rPr>
              <w:t>・</w:t>
            </w:r>
            <w:r>
              <w:rPr>
                <w:rFonts w:hint="eastAsia"/>
                <w:color w:val="000000"/>
                <w:sz w:val="20"/>
                <w:szCs w:val="20"/>
              </w:rPr>
              <w:t>「権利と義務」の関係について</w:t>
            </w:r>
            <w:r w:rsidRPr="00405119">
              <w:rPr>
                <w:rFonts w:hint="eastAsia"/>
                <w:color w:val="000000"/>
                <w:sz w:val="20"/>
                <w:szCs w:val="20"/>
              </w:rPr>
              <w:t>理解できたか。</w:t>
            </w:r>
            <w:r w:rsidRPr="00405119">
              <w:rPr>
                <w:color w:val="000000"/>
                <w:sz w:val="19"/>
                <w:szCs w:val="19"/>
              </w:rPr>
              <w:br/>
            </w:r>
            <w:r>
              <w:rPr>
                <w:rFonts w:hint="eastAsia"/>
                <w:color w:val="000000"/>
                <w:sz w:val="19"/>
                <w:szCs w:val="19"/>
              </w:rPr>
              <w:t>・</w:t>
            </w:r>
            <w:r>
              <w:rPr>
                <w:rFonts w:hint="eastAsia"/>
                <w:color w:val="000000"/>
                <w:sz w:val="20"/>
                <w:szCs w:val="20"/>
              </w:rPr>
              <w:t>権利（自由）には義務（責任）がともなう場合があることを理解できたか。</w:t>
            </w: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color w:val="000000"/>
                <w:sz w:val="19"/>
                <w:szCs w:val="19"/>
              </w:rPr>
            </w:pPr>
          </w:p>
          <w:p w:rsidR="00EE1CED" w:rsidRPr="00405119" w:rsidRDefault="00EE1CED">
            <w:pPr>
              <w:pStyle w:val="a"/>
              <w:spacing w:line="373" w:lineRule="exact"/>
              <w:ind w:firstLine="164"/>
              <w:rPr>
                <w:rFonts w:cs="Times New Roman"/>
                <w:sz w:val="10"/>
                <w:szCs w:val="10"/>
              </w:rPr>
            </w:pPr>
            <w:r w:rsidRPr="00405119">
              <w:rPr>
                <w:color w:val="000000"/>
                <w:sz w:val="19"/>
                <w:szCs w:val="19"/>
              </w:rPr>
              <w:br/>
            </w:r>
          </w:p>
        </w:tc>
      </w:tr>
    </w:tbl>
    <w:p w:rsidR="00EE1CED" w:rsidRDefault="00EE1CED">
      <w:pPr>
        <w:pStyle w:val="a"/>
        <w:autoSpaceDE/>
        <w:autoSpaceDN/>
        <w:adjustRightInd/>
        <w:jc w:val="both"/>
        <w:rPr>
          <w:rFonts w:cs="Times New Roman"/>
        </w:rPr>
        <w:sectPr w:rsidR="00EE1CED">
          <w:pgSz w:w="11906" w:h="16838"/>
          <w:pgMar w:top="202" w:right="837" w:bottom="144" w:left="730" w:header="720" w:footer="720" w:gutter="0"/>
          <w:cols w:space="720"/>
        </w:sectPr>
      </w:pPr>
    </w:p>
    <w:p w:rsidR="00EE1CED" w:rsidRDefault="00EE1CED">
      <w:pPr>
        <w:pStyle w:val="a"/>
        <w:spacing w:before="16834" w:line="12" w:lineRule="exact"/>
      </w:pPr>
    </w:p>
    <w:sectPr w:rsidR="00EE1CED" w:rsidSect="00CF4BDC">
      <w:pgSz w:w="11906" w:h="16838"/>
      <w:pgMar w:top="0" w:right="12" w:bottom="4" w:left="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CED" w:rsidRDefault="00EE1CED" w:rsidP="00196FF5">
      <w:r>
        <w:separator/>
      </w:r>
    </w:p>
  </w:endnote>
  <w:endnote w:type="continuationSeparator" w:id="0">
    <w:p w:rsidR="00EE1CED" w:rsidRDefault="00EE1CED" w:rsidP="00196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CED" w:rsidRDefault="00EE1CED" w:rsidP="00196FF5">
      <w:r>
        <w:separator/>
      </w:r>
    </w:p>
  </w:footnote>
  <w:footnote w:type="continuationSeparator" w:id="0">
    <w:p w:rsidR="00EE1CED" w:rsidRDefault="00EE1CED" w:rsidP="00196F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A40"/>
    <w:multiLevelType w:val="hybridMultilevel"/>
    <w:tmpl w:val="A4D86052"/>
    <w:lvl w:ilvl="0" w:tplc="A06A7608">
      <w:start w:val="1"/>
      <w:numFmt w:val="decimalFullWidth"/>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nsid w:val="31B64F1A"/>
    <w:multiLevelType w:val="hybridMultilevel"/>
    <w:tmpl w:val="72A23C3C"/>
    <w:lvl w:ilvl="0" w:tplc="CAC46D9C">
      <w:start w:val="10"/>
      <w:numFmt w:val="bullet"/>
      <w:lvlText w:val="・"/>
      <w:lvlJc w:val="left"/>
      <w:pPr>
        <w:ind w:left="550" w:hanging="360"/>
      </w:pPr>
      <w:rPr>
        <w:rFonts w:ascii="ＭＳ Ｐ明朝" w:eastAsia="ＭＳ Ｐ明朝" w:hAnsi="ＭＳ Ｐ明朝" w:hint="eastAsia"/>
        <w:color w:val="000000"/>
        <w:sz w:val="19"/>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2">
    <w:nsid w:val="38D92E36"/>
    <w:multiLevelType w:val="hybridMultilevel"/>
    <w:tmpl w:val="027A8442"/>
    <w:lvl w:ilvl="0" w:tplc="2876927C">
      <w:start w:val="1"/>
      <w:numFmt w:val="decimal"/>
      <w:lvlText w:val="(%1)"/>
      <w:lvlJc w:val="left"/>
      <w:pPr>
        <w:ind w:left="779" w:hanging="360"/>
      </w:pPr>
      <w:rPr>
        <w:rFonts w:cs="Times New Roman" w:hint="default"/>
      </w:rPr>
    </w:lvl>
    <w:lvl w:ilvl="1" w:tplc="04090017" w:tentative="1">
      <w:start w:val="1"/>
      <w:numFmt w:val="aiueoFullWidth"/>
      <w:lvlText w:val="(%2)"/>
      <w:lvlJc w:val="left"/>
      <w:pPr>
        <w:ind w:left="1259" w:hanging="420"/>
      </w:pPr>
      <w:rPr>
        <w:rFonts w:cs="Times New Roman"/>
      </w:rPr>
    </w:lvl>
    <w:lvl w:ilvl="2" w:tplc="04090011" w:tentative="1">
      <w:start w:val="1"/>
      <w:numFmt w:val="decimalEnclosedCircle"/>
      <w:lvlText w:val="%3"/>
      <w:lvlJc w:val="left"/>
      <w:pPr>
        <w:ind w:left="1679" w:hanging="420"/>
      </w:pPr>
      <w:rPr>
        <w:rFonts w:cs="Times New Roman"/>
      </w:rPr>
    </w:lvl>
    <w:lvl w:ilvl="3" w:tplc="0409000F" w:tentative="1">
      <w:start w:val="1"/>
      <w:numFmt w:val="decimal"/>
      <w:lvlText w:val="%4."/>
      <w:lvlJc w:val="left"/>
      <w:pPr>
        <w:ind w:left="2099" w:hanging="420"/>
      </w:pPr>
      <w:rPr>
        <w:rFonts w:cs="Times New Roman"/>
      </w:rPr>
    </w:lvl>
    <w:lvl w:ilvl="4" w:tplc="04090017" w:tentative="1">
      <w:start w:val="1"/>
      <w:numFmt w:val="aiueoFullWidth"/>
      <w:lvlText w:val="(%5)"/>
      <w:lvlJc w:val="left"/>
      <w:pPr>
        <w:ind w:left="2519" w:hanging="420"/>
      </w:pPr>
      <w:rPr>
        <w:rFonts w:cs="Times New Roman"/>
      </w:rPr>
    </w:lvl>
    <w:lvl w:ilvl="5" w:tplc="04090011" w:tentative="1">
      <w:start w:val="1"/>
      <w:numFmt w:val="decimalEnclosedCircle"/>
      <w:lvlText w:val="%6"/>
      <w:lvlJc w:val="left"/>
      <w:pPr>
        <w:ind w:left="2939" w:hanging="420"/>
      </w:pPr>
      <w:rPr>
        <w:rFonts w:cs="Times New Roman"/>
      </w:rPr>
    </w:lvl>
    <w:lvl w:ilvl="6" w:tplc="0409000F" w:tentative="1">
      <w:start w:val="1"/>
      <w:numFmt w:val="decimal"/>
      <w:lvlText w:val="%7."/>
      <w:lvlJc w:val="left"/>
      <w:pPr>
        <w:ind w:left="3359" w:hanging="420"/>
      </w:pPr>
      <w:rPr>
        <w:rFonts w:cs="Times New Roman"/>
      </w:rPr>
    </w:lvl>
    <w:lvl w:ilvl="7" w:tplc="04090017" w:tentative="1">
      <w:start w:val="1"/>
      <w:numFmt w:val="aiueoFullWidth"/>
      <w:lvlText w:val="(%8)"/>
      <w:lvlJc w:val="left"/>
      <w:pPr>
        <w:ind w:left="3779" w:hanging="420"/>
      </w:pPr>
      <w:rPr>
        <w:rFonts w:cs="Times New Roman"/>
      </w:rPr>
    </w:lvl>
    <w:lvl w:ilvl="8" w:tplc="04090011" w:tentative="1">
      <w:start w:val="1"/>
      <w:numFmt w:val="decimalEnclosedCircle"/>
      <w:lvlText w:val="%9"/>
      <w:lvlJc w:val="left"/>
      <w:pPr>
        <w:ind w:left="4199"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4AC"/>
    <w:rsid w:val="0003312B"/>
    <w:rsid w:val="000331E2"/>
    <w:rsid w:val="000502BE"/>
    <w:rsid w:val="0005787B"/>
    <w:rsid w:val="00084B3F"/>
    <w:rsid w:val="000A50E1"/>
    <w:rsid w:val="000A7B13"/>
    <w:rsid w:val="000C3086"/>
    <w:rsid w:val="000C4FDA"/>
    <w:rsid w:val="000C7F67"/>
    <w:rsid w:val="000D47F6"/>
    <w:rsid w:val="001024AC"/>
    <w:rsid w:val="00177D37"/>
    <w:rsid w:val="00196FF5"/>
    <w:rsid w:val="001A39D0"/>
    <w:rsid w:val="001D4782"/>
    <w:rsid w:val="00206768"/>
    <w:rsid w:val="00206EAF"/>
    <w:rsid w:val="00215746"/>
    <w:rsid w:val="00290795"/>
    <w:rsid w:val="002A4A1C"/>
    <w:rsid w:val="002C1FF5"/>
    <w:rsid w:val="002C361E"/>
    <w:rsid w:val="00346760"/>
    <w:rsid w:val="003D06FC"/>
    <w:rsid w:val="003F61E1"/>
    <w:rsid w:val="00405119"/>
    <w:rsid w:val="00462BC8"/>
    <w:rsid w:val="00472BA0"/>
    <w:rsid w:val="0048136C"/>
    <w:rsid w:val="0049151D"/>
    <w:rsid w:val="004A2585"/>
    <w:rsid w:val="004B3DD7"/>
    <w:rsid w:val="004E7152"/>
    <w:rsid w:val="00525CC8"/>
    <w:rsid w:val="00536678"/>
    <w:rsid w:val="00543CC8"/>
    <w:rsid w:val="00545C51"/>
    <w:rsid w:val="00560B25"/>
    <w:rsid w:val="00565BB1"/>
    <w:rsid w:val="005759CB"/>
    <w:rsid w:val="005B461A"/>
    <w:rsid w:val="005B62EF"/>
    <w:rsid w:val="005D19B7"/>
    <w:rsid w:val="005E38FE"/>
    <w:rsid w:val="00615E9A"/>
    <w:rsid w:val="00632E96"/>
    <w:rsid w:val="00634032"/>
    <w:rsid w:val="00745B03"/>
    <w:rsid w:val="007A1E45"/>
    <w:rsid w:val="007A3769"/>
    <w:rsid w:val="00815DA3"/>
    <w:rsid w:val="00834D9C"/>
    <w:rsid w:val="00892931"/>
    <w:rsid w:val="0089739C"/>
    <w:rsid w:val="008B0A5E"/>
    <w:rsid w:val="0091421B"/>
    <w:rsid w:val="00925764"/>
    <w:rsid w:val="00925ADD"/>
    <w:rsid w:val="009342C1"/>
    <w:rsid w:val="00936EA4"/>
    <w:rsid w:val="00982E2F"/>
    <w:rsid w:val="009C4831"/>
    <w:rsid w:val="00A8052B"/>
    <w:rsid w:val="00AB55A9"/>
    <w:rsid w:val="00AC1D31"/>
    <w:rsid w:val="00B82402"/>
    <w:rsid w:val="00B835D2"/>
    <w:rsid w:val="00B843BD"/>
    <w:rsid w:val="00BD3A56"/>
    <w:rsid w:val="00BF27AD"/>
    <w:rsid w:val="00C64A2A"/>
    <w:rsid w:val="00C81C3A"/>
    <w:rsid w:val="00C84DFA"/>
    <w:rsid w:val="00CF4BDC"/>
    <w:rsid w:val="00D179E0"/>
    <w:rsid w:val="00D420F7"/>
    <w:rsid w:val="00D543EA"/>
    <w:rsid w:val="00D83598"/>
    <w:rsid w:val="00D917E8"/>
    <w:rsid w:val="00DD0EEC"/>
    <w:rsid w:val="00E20A1F"/>
    <w:rsid w:val="00E35412"/>
    <w:rsid w:val="00E7397E"/>
    <w:rsid w:val="00EB0FAD"/>
    <w:rsid w:val="00EE1CED"/>
    <w:rsid w:val="00F023DC"/>
    <w:rsid w:val="00F207EF"/>
    <w:rsid w:val="00F22AF0"/>
    <w:rsid w:val="00F320F4"/>
    <w:rsid w:val="00F458B0"/>
    <w:rsid w:val="00F96A28"/>
    <w:rsid w:val="00FB0042"/>
    <w:rsid w:val="00FC52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D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スタイル"/>
    <w:uiPriority w:val="99"/>
    <w:rsid w:val="00CF4BDC"/>
    <w:pPr>
      <w:widowControl w:val="0"/>
      <w:autoSpaceDE w:val="0"/>
      <w:autoSpaceDN w:val="0"/>
      <w:adjustRightInd w:val="0"/>
    </w:pPr>
    <w:rPr>
      <w:rFonts w:ascii="ＭＳ Ｐ明朝" w:eastAsia="ＭＳ Ｐ明朝" w:cs="ＭＳ Ｐ明朝"/>
      <w:kern w:val="0"/>
      <w:sz w:val="24"/>
      <w:szCs w:val="24"/>
    </w:rPr>
  </w:style>
  <w:style w:type="paragraph" w:styleId="Header">
    <w:name w:val="header"/>
    <w:basedOn w:val="Normal"/>
    <w:link w:val="HeaderChar"/>
    <w:uiPriority w:val="99"/>
    <w:semiHidden/>
    <w:rsid w:val="00196FF5"/>
    <w:pPr>
      <w:tabs>
        <w:tab w:val="center" w:pos="4252"/>
        <w:tab w:val="right" w:pos="8504"/>
      </w:tabs>
      <w:snapToGrid w:val="0"/>
    </w:pPr>
  </w:style>
  <w:style w:type="character" w:customStyle="1" w:styleId="HeaderChar">
    <w:name w:val="Header Char"/>
    <w:basedOn w:val="DefaultParagraphFont"/>
    <w:link w:val="Header"/>
    <w:uiPriority w:val="99"/>
    <w:semiHidden/>
    <w:locked/>
    <w:rsid w:val="00196FF5"/>
    <w:rPr>
      <w:rFonts w:cs="Times New Roman"/>
      <w:sz w:val="22"/>
      <w:szCs w:val="22"/>
    </w:rPr>
  </w:style>
  <w:style w:type="paragraph" w:styleId="Footer">
    <w:name w:val="footer"/>
    <w:basedOn w:val="Normal"/>
    <w:link w:val="FooterChar"/>
    <w:uiPriority w:val="99"/>
    <w:semiHidden/>
    <w:rsid w:val="00196FF5"/>
    <w:pPr>
      <w:tabs>
        <w:tab w:val="center" w:pos="4252"/>
        <w:tab w:val="right" w:pos="8504"/>
      </w:tabs>
      <w:snapToGrid w:val="0"/>
    </w:pPr>
  </w:style>
  <w:style w:type="character" w:customStyle="1" w:styleId="FooterChar">
    <w:name w:val="Footer Char"/>
    <w:basedOn w:val="DefaultParagraphFont"/>
    <w:link w:val="Footer"/>
    <w:uiPriority w:val="99"/>
    <w:semiHidden/>
    <w:locked/>
    <w:rsid w:val="00196FF5"/>
    <w:rPr>
      <w:rFonts w:cs="Times New Roman"/>
      <w:sz w:val="22"/>
      <w:szCs w:val="22"/>
    </w:rPr>
  </w:style>
  <w:style w:type="table" w:styleId="TableGrid">
    <w:name w:val="Table Grid"/>
    <w:basedOn w:val="TableNormal"/>
    <w:uiPriority w:val="99"/>
    <w:rsid w:val="005D19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TotalTime>
  <Pages>3</Pages>
  <Words>259</Words>
  <Characters>1481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市川東高校</cp:lastModifiedBy>
  <cp:revision>13</cp:revision>
  <dcterms:created xsi:type="dcterms:W3CDTF">2013-09-16T05:59:00Z</dcterms:created>
  <dcterms:modified xsi:type="dcterms:W3CDTF">2013-11-29T00:12:00Z</dcterms:modified>
</cp:coreProperties>
</file>